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0F3B" w:rsidRPr="00641230" w:rsidRDefault="00340F3B" w:rsidP="00340F3B">
      <w:pPr>
        <w:snapToGrid w:val="0"/>
        <w:spacing w:line="576" w:lineRule="exact"/>
        <w:jc w:val="center"/>
        <w:rPr>
          <w:rFonts w:ascii="方正小标宋简体" w:eastAsia="方正小标宋简体"/>
          <w:sz w:val="44"/>
          <w:szCs w:val="44"/>
        </w:rPr>
      </w:pPr>
      <w:r w:rsidRPr="00641230">
        <w:rPr>
          <w:rFonts w:ascii="方正小标宋简体" w:eastAsia="方正小标宋简体" w:hint="eastAsia"/>
          <w:sz w:val="44"/>
          <w:szCs w:val="44"/>
        </w:rPr>
        <w:t>巴中市妇幼保健院</w:t>
      </w:r>
    </w:p>
    <w:p w:rsidR="00340F3B" w:rsidRPr="00641230" w:rsidRDefault="00340F3B" w:rsidP="00340F3B">
      <w:pPr>
        <w:snapToGrid w:val="0"/>
        <w:spacing w:line="576" w:lineRule="exact"/>
        <w:jc w:val="center"/>
        <w:rPr>
          <w:rFonts w:ascii="方正小标宋简体" w:eastAsia="方正小标宋简体"/>
          <w:sz w:val="44"/>
          <w:szCs w:val="44"/>
        </w:rPr>
      </w:pPr>
      <w:r w:rsidRPr="00641230">
        <w:rPr>
          <w:rFonts w:ascii="方正小标宋简体" w:eastAsia="方正小标宋简体" w:hint="eastAsia"/>
          <w:sz w:val="44"/>
          <w:szCs w:val="44"/>
        </w:rPr>
        <w:t>治疗室定制钢柜采购项目比选公告</w:t>
      </w:r>
    </w:p>
    <w:p w:rsidR="00340F3B" w:rsidRDefault="00340F3B" w:rsidP="00340F3B">
      <w:pPr>
        <w:snapToGrid w:val="0"/>
        <w:spacing w:line="576" w:lineRule="exact"/>
        <w:jc w:val="left"/>
        <w:rPr>
          <w:rFonts w:ascii="华文细黑" w:eastAsia="华文细黑" w:hAnsi="华文细黑"/>
          <w:sz w:val="24"/>
          <w:szCs w:val="24"/>
        </w:rPr>
      </w:pPr>
    </w:p>
    <w:p w:rsidR="00340F3B" w:rsidRPr="00641230" w:rsidRDefault="00340F3B" w:rsidP="00340F3B">
      <w:pPr>
        <w:spacing w:line="560" w:lineRule="exact"/>
        <w:rPr>
          <w:rFonts w:ascii="仿宋" w:eastAsia="仿宋" w:hAnsi="仿宋"/>
          <w:sz w:val="32"/>
          <w:szCs w:val="32"/>
        </w:rPr>
      </w:pPr>
      <w:r>
        <w:rPr>
          <w:rFonts w:ascii="仿宋" w:eastAsia="仿宋" w:hAnsi="仿宋" w:hint="eastAsia"/>
          <w:sz w:val="32"/>
          <w:szCs w:val="32"/>
        </w:rPr>
        <w:t xml:space="preserve">    </w:t>
      </w:r>
      <w:r w:rsidRPr="00641230">
        <w:rPr>
          <w:rFonts w:ascii="仿宋" w:eastAsia="仿宋" w:hAnsi="仿宋" w:hint="eastAsia"/>
          <w:sz w:val="32"/>
          <w:szCs w:val="32"/>
        </w:rPr>
        <w:t>为进一步提高我院护理质量及医院整体文化建设，根据国家及我院相关要求，我院拟采购治疗室定制钢柜一批，现公开邀请合格商家参与，内容如下：</w:t>
      </w:r>
    </w:p>
    <w:p w:rsidR="00340F3B" w:rsidRPr="00641230" w:rsidRDefault="00340F3B" w:rsidP="00340F3B">
      <w:pPr>
        <w:spacing w:line="560" w:lineRule="exact"/>
        <w:rPr>
          <w:rFonts w:ascii="仿宋" w:eastAsia="仿宋" w:hAnsi="仿宋"/>
          <w:sz w:val="32"/>
          <w:szCs w:val="32"/>
        </w:rPr>
      </w:pPr>
      <w:r>
        <w:rPr>
          <w:rFonts w:ascii="仿宋" w:eastAsia="仿宋" w:hAnsi="仿宋" w:hint="eastAsia"/>
          <w:sz w:val="32"/>
          <w:szCs w:val="32"/>
        </w:rPr>
        <w:t xml:space="preserve">    </w:t>
      </w:r>
      <w:r w:rsidRPr="00641230">
        <w:rPr>
          <w:rFonts w:ascii="仿宋" w:eastAsia="仿宋" w:hAnsi="仿宋" w:hint="eastAsia"/>
          <w:sz w:val="32"/>
          <w:szCs w:val="32"/>
        </w:rPr>
        <w:t>项目名称：巴中市妇幼保健院治疗室定制钢柜采购项目</w:t>
      </w:r>
    </w:p>
    <w:p w:rsidR="00340F3B" w:rsidRPr="00641230" w:rsidRDefault="00340F3B" w:rsidP="00340F3B">
      <w:pPr>
        <w:spacing w:line="560" w:lineRule="exact"/>
        <w:rPr>
          <w:rFonts w:ascii="仿宋" w:eastAsia="仿宋" w:hAnsi="仿宋"/>
          <w:sz w:val="32"/>
          <w:szCs w:val="32"/>
        </w:rPr>
      </w:pPr>
      <w:r>
        <w:rPr>
          <w:rFonts w:ascii="仿宋" w:eastAsia="仿宋" w:hAnsi="仿宋" w:hint="eastAsia"/>
          <w:sz w:val="32"/>
          <w:szCs w:val="32"/>
        </w:rPr>
        <w:t xml:space="preserve">    </w:t>
      </w:r>
      <w:r w:rsidRPr="00641230">
        <w:rPr>
          <w:rFonts w:ascii="仿宋" w:eastAsia="仿宋" w:hAnsi="仿宋" w:hint="eastAsia"/>
          <w:sz w:val="32"/>
          <w:szCs w:val="32"/>
        </w:rPr>
        <w:t>项目内容：治疗室定制钢柜一批（详见附件清单）</w:t>
      </w:r>
    </w:p>
    <w:p w:rsidR="00340F3B" w:rsidRPr="00641230" w:rsidRDefault="00340F3B" w:rsidP="00340F3B">
      <w:pPr>
        <w:spacing w:line="560" w:lineRule="exact"/>
        <w:rPr>
          <w:rFonts w:ascii="仿宋" w:eastAsia="仿宋" w:hAnsi="仿宋"/>
          <w:w w:val="90"/>
          <w:sz w:val="32"/>
          <w:szCs w:val="32"/>
        </w:rPr>
      </w:pPr>
      <w:r>
        <w:rPr>
          <w:rFonts w:ascii="仿宋" w:eastAsia="仿宋" w:hAnsi="仿宋" w:hint="eastAsia"/>
          <w:sz w:val="32"/>
          <w:szCs w:val="32"/>
        </w:rPr>
        <w:t xml:space="preserve">    </w:t>
      </w:r>
      <w:r w:rsidRPr="00641230">
        <w:rPr>
          <w:rFonts w:ascii="仿宋" w:eastAsia="仿宋" w:hAnsi="仿宋" w:hint="eastAsia"/>
          <w:sz w:val="32"/>
          <w:szCs w:val="32"/>
        </w:rPr>
        <w:t>比选文件公示时间：</w:t>
      </w:r>
      <w:r w:rsidRPr="00641230">
        <w:rPr>
          <w:rFonts w:ascii="仿宋" w:eastAsia="仿宋" w:hAnsi="仿宋" w:hint="eastAsia"/>
          <w:w w:val="90"/>
          <w:sz w:val="32"/>
          <w:szCs w:val="32"/>
        </w:rPr>
        <w:t>2020年6月17日—2020年6月24日</w:t>
      </w:r>
    </w:p>
    <w:p w:rsidR="00340F3B" w:rsidRPr="00641230" w:rsidRDefault="00340F3B" w:rsidP="00340F3B">
      <w:pPr>
        <w:spacing w:line="560" w:lineRule="exact"/>
        <w:rPr>
          <w:rFonts w:ascii="仿宋" w:eastAsia="仿宋" w:hAnsi="仿宋"/>
          <w:sz w:val="32"/>
          <w:szCs w:val="32"/>
        </w:rPr>
      </w:pPr>
      <w:r>
        <w:rPr>
          <w:rFonts w:ascii="仿宋" w:eastAsia="仿宋" w:hAnsi="仿宋" w:hint="eastAsia"/>
          <w:sz w:val="32"/>
          <w:szCs w:val="32"/>
        </w:rPr>
        <w:t xml:space="preserve">    </w:t>
      </w:r>
      <w:r w:rsidRPr="00641230">
        <w:rPr>
          <w:rFonts w:ascii="仿宋" w:eastAsia="仿宋" w:hAnsi="仿宋" w:hint="eastAsia"/>
          <w:sz w:val="32"/>
          <w:szCs w:val="32"/>
        </w:rPr>
        <w:t>投标文件递交截止时间：2020年 6月 24日下午5：00</w:t>
      </w:r>
    </w:p>
    <w:p w:rsidR="00340F3B" w:rsidRPr="00641230" w:rsidRDefault="00340F3B" w:rsidP="00340F3B">
      <w:pPr>
        <w:spacing w:line="560" w:lineRule="exact"/>
        <w:rPr>
          <w:rFonts w:ascii="仿宋" w:eastAsia="仿宋" w:hAnsi="仿宋"/>
          <w:sz w:val="32"/>
          <w:szCs w:val="32"/>
        </w:rPr>
      </w:pPr>
      <w:r>
        <w:rPr>
          <w:rFonts w:ascii="仿宋" w:eastAsia="仿宋" w:hAnsi="仿宋" w:hint="eastAsia"/>
          <w:sz w:val="32"/>
          <w:szCs w:val="32"/>
        </w:rPr>
        <w:t xml:space="preserve">    </w:t>
      </w:r>
      <w:r w:rsidRPr="00641230">
        <w:rPr>
          <w:rFonts w:ascii="仿宋" w:eastAsia="仿宋" w:hAnsi="仿宋" w:hint="eastAsia"/>
          <w:sz w:val="32"/>
          <w:szCs w:val="32"/>
        </w:rPr>
        <w:t>投标文件递交地点：巴中市妇幼保健院</w:t>
      </w:r>
    </w:p>
    <w:p w:rsidR="00340F3B" w:rsidRPr="00641230" w:rsidRDefault="00340F3B" w:rsidP="00340F3B">
      <w:pPr>
        <w:spacing w:line="560" w:lineRule="exact"/>
        <w:rPr>
          <w:rFonts w:ascii="仿宋" w:eastAsia="仿宋" w:hAnsi="仿宋"/>
          <w:sz w:val="32"/>
          <w:szCs w:val="32"/>
        </w:rPr>
      </w:pPr>
      <w:r>
        <w:rPr>
          <w:rFonts w:ascii="仿宋" w:eastAsia="仿宋" w:hAnsi="仿宋" w:hint="eastAsia"/>
          <w:sz w:val="32"/>
          <w:szCs w:val="32"/>
        </w:rPr>
        <w:t xml:space="preserve">    </w:t>
      </w:r>
      <w:r w:rsidRPr="00641230">
        <w:rPr>
          <w:rFonts w:ascii="仿宋" w:eastAsia="仿宋" w:hAnsi="仿宋" w:hint="eastAsia"/>
          <w:sz w:val="32"/>
          <w:szCs w:val="32"/>
        </w:rPr>
        <w:t>开评标时间：由医院会议时间确定后另行通知</w:t>
      </w:r>
    </w:p>
    <w:p w:rsidR="00340F3B" w:rsidRPr="00641230" w:rsidRDefault="00340F3B" w:rsidP="00340F3B">
      <w:pPr>
        <w:spacing w:line="560" w:lineRule="exact"/>
        <w:rPr>
          <w:rFonts w:ascii="仿宋" w:eastAsia="仿宋" w:hAnsi="仿宋"/>
          <w:sz w:val="32"/>
          <w:szCs w:val="32"/>
        </w:rPr>
      </w:pPr>
      <w:r>
        <w:rPr>
          <w:rFonts w:ascii="仿宋" w:eastAsia="仿宋" w:hAnsi="仿宋" w:hint="eastAsia"/>
          <w:sz w:val="32"/>
          <w:szCs w:val="32"/>
        </w:rPr>
        <w:t xml:space="preserve">    </w:t>
      </w:r>
      <w:r w:rsidRPr="00641230">
        <w:rPr>
          <w:rFonts w:ascii="仿宋" w:eastAsia="仿宋" w:hAnsi="仿宋" w:hint="eastAsia"/>
          <w:sz w:val="32"/>
          <w:szCs w:val="32"/>
        </w:rPr>
        <w:t>联系人：崔曲</w:t>
      </w:r>
      <w:r>
        <w:rPr>
          <w:rFonts w:ascii="仿宋" w:eastAsia="仿宋" w:hAnsi="仿宋" w:hint="eastAsia"/>
          <w:sz w:val="32"/>
          <w:szCs w:val="32"/>
        </w:rPr>
        <w:t xml:space="preserve">   </w:t>
      </w:r>
      <w:r w:rsidRPr="00641230">
        <w:rPr>
          <w:rFonts w:ascii="仿宋" w:eastAsia="仿宋" w:hAnsi="仿宋" w:hint="eastAsia"/>
          <w:sz w:val="32"/>
          <w:szCs w:val="32"/>
        </w:rPr>
        <w:t>电话：0827-2630639  13989148886</w:t>
      </w:r>
      <w:r>
        <w:rPr>
          <w:rFonts w:ascii="仿宋" w:eastAsia="仿宋" w:hAnsi="仿宋" w:hint="eastAsia"/>
          <w:sz w:val="32"/>
          <w:szCs w:val="32"/>
        </w:rPr>
        <w:t xml:space="preserve">   </w:t>
      </w:r>
    </w:p>
    <w:p w:rsidR="00340F3B" w:rsidRPr="00CF5755" w:rsidRDefault="00340F3B" w:rsidP="00340F3B">
      <w:pPr>
        <w:spacing w:line="560" w:lineRule="exact"/>
        <w:rPr>
          <w:rFonts w:ascii="仿宋" w:eastAsia="仿宋" w:hAnsi="仿宋"/>
          <w:sz w:val="32"/>
          <w:szCs w:val="32"/>
        </w:rPr>
      </w:pPr>
      <w:r>
        <w:rPr>
          <w:rFonts w:ascii="仿宋" w:eastAsia="仿宋" w:hAnsi="仿宋" w:hint="eastAsia"/>
          <w:sz w:val="32"/>
          <w:szCs w:val="32"/>
        </w:rPr>
        <w:t xml:space="preserve">    </w:t>
      </w:r>
      <w:r w:rsidRPr="00641230">
        <w:rPr>
          <w:rFonts w:ascii="仿宋" w:eastAsia="仿宋" w:hAnsi="仿宋" w:hint="eastAsia"/>
          <w:sz w:val="32"/>
          <w:szCs w:val="32"/>
        </w:rPr>
        <w:t>注：请参加单位严格按照院方要求，认真阅读各项要求后进行投标文件编制，并按规定的时间、地点准时递交投标文件。递交的投标文件必须密封，并在封口处加盖公司公章。</w:t>
      </w:r>
    </w:p>
    <w:p w:rsidR="00340F3B" w:rsidRPr="00CF5755" w:rsidRDefault="00340F3B" w:rsidP="00340F3B">
      <w:pPr>
        <w:spacing w:line="560" w:lineRule="exact"/>
        <w:rPr>
          <w:rFonts w:ascii="黑体" w:eastAsia="黑体" w:hAnsi="黑体"/>
          <w:sz w:val="32"/>
          <w:szCs w:val="32"/>
        </w:rPr>
      </w:pPr>
      <w:r>
        <w:rPr>
          <w:rFonts w:hint="eastAsia"/>
        </w:rPr>
        <w:t xml:space="preserve">    </w:t>
      </w:r>
      <w:r w:rsidRPr="00CF5755">
        <w:rPr>
          <w:rFonts w:ascii="仿宋" w:eastAsia="仿宋" w:hAnsi="仿宋" w:hint="eastAsia"/>
          <w:sz w:val="32"/>
          <w:szCs w:val="32"/>
        </w:rPr>
        <w:t xml:space="preserve"> </w:t>
      </w:r>
      <w:r w:rsidRPr="00CF5755">
        <w:rPr>
          <w:rFonts w:ascii="黑体" w:eastAsia="黑体" w:hAnsi="黑体" w:hint="eastAsia"/>
          <w:sz w:val="32"/>
          <w:szCs w:val="32"/>
        </w:rPr>
        <w:t>一、投标文件编制要求</w:t>
      </w:r>
      <w:bookmarkStart w:id="0" w:name="_GoBack"/>
      <w:bookmarkEnd w:id="0"/>
    </w:p>
    <w:p w:rsidR="00340F3B" w:rsidRPr="00CF5755" w:rsidRDefault="00340F3B" w:rsidP="00340F3B">
      <w:pPr>
        <w:spacing w:line="560" w:lineRule="exact"/>
        <w:rPr>
          <w:rFonts w:ascii="仿宋" w:eastAsia="仿宋" w:hAnsi="仿宋"/>
          <w:sz w:val="32"/>
          <w:szCs w:val="32"/>
        </w:rPr>
      </w:pPr>
      <w:r>
        <w:rPr>
          <w:rFonts w:ascii="仿宋" w:eastAsia="仿宋" w:hAnsi="仿宋" w:hint="eastAsia"/>
          <w:sz w:val="32"/>
          <w:szCs w:val="32"/>
        </w:rPr>
        <w:t xml:space="preserve">    </w:t>
      </w:r>
      <w:r w:rsidRPr="00CF5755">
        <w:rPr>
          <w:rFonts w:ascii="仿宋" w:eastAsia="仿宋" w:hAnsi="仿宋" w:hint="eastAsia"/>
          <w:sz w:val="32"/>
          <w:szCs w:val="32"/>
        </w:rPr>
        <w:t>参与投标的供应商资格要求：</w:t>
      </w:r>
    </w:p>
    <w:p w:rsidR="00340F3B" w:rsidRPr="00CF5755" w:rsidRDefault="00340F3B" w:rsidP="00340F3B">
      <w:pPr>
        <w:spacing w:line="560" w:lineRule="exact"/>
        <w:rPr>
          <w:rFonts w:ascii="仿宋" w:eastAsia="仿宋" w:hAnsi="仿宋"/>
          <w:sz w:val="32"/>
          <w:szCs w:val="32"/>
        </w:rPr>
      </w:pPr>
      <w:r>
        <w:rPr>
          <w:rFonts w:ascii="仿宋" w:eastAsia="仿宋" w:hAnsi="仿宋" w:hint="eastAsia"/>
          <w:sz w:val="32"/>
          <w:szCs w:val="32"/>
        </w:rPr>
        <w:t xml:space="preserve">    </w:t>
      </w:r>
      <w:r w:rsidRPr="00CF5755">
        <w:rPr>
          <w:rFonts w:ascii="仿宋" w:eastAsia="仿宋" w:hAnsi="仿宋" w:hint="eastAsia"/>
          <w:sz w:val="32"/>
          <w:szCs w:val="32"/>
        </w:rPr>
        <w:t>1</w:t>
      </w:r>
      <w:r w:rsidRPr="00CF5755">
        <w:rPr>
          <w:rFonts w:ascii="仿宋" w:eastAsia="仿宋" w:hAnsi="仿宋"/>
          <w:sz w:val="32"/>
          <w:szCs w:val="32"/>
        </w:rPr>
        <w:t>.</w:t>
      </w:r>
      <w:r w:rsidRPr="00CF5755">
        <w:rPr>
          <w:rFonts w:ascii="仿宋" w:eastAsia="仿宋" w:hAnsi="仿宋" w:hint="eastAsia"/>
          <w:sz w:val="32"/>
          <w:szCs w:val="32"/>
        </w:rPr>
        <w:t>供应商应具备《中华人民共和国政府采购法》第二十二条规定的下列条件：</w:t>
      </w:r>
    </w:p>
    <w:p w:rsidR="00340F3B" w:rsidRPr="00CF5755" w:rsidRDefault="00340F3B" w:rsidP="00340F3B">
      <w:pPr>
        <w:spacing w:line="560" w:lineRule="exact"/>
        <w:rPr>
          <w:rFonts w:ascii="仿宋" w:eastAsia="仿宋" w:hAnsi="仿宋"/>
          <w:sz w:val="32"/>
          <w:szCs w:val="32"/>
        </w:rPr>
      </w:pPr>
      <w:r>
        <w:rPr>
          <w:rFonts w:ascii="仿宋" w:eastAsia="仿宋" w:hAnsi="仿宋" w:hint="eastAsia"/>
          <w:sz w:val="32"/>
          <w:szCs w:val="32"/>
        </w:rPr>
        <w:t xml:space="preserve">    </w:t>
      </w:r>
      <w:r w:rsidRPr="00CF5755">
        <w:rPr>
          <w:rFonts w:ascii="仿宋" w:eastAsia="仿宋" w:hAnsi="仿宋" w:hint="eastAsia"/>
          <w:sz w:val="32"/>
          <w:szCs w:val="32"/>
        </w:rPr>
        <w:t>1.1具有独立承担民事责任的能力；</w:t>
      </w:r>
    </w:p>
    <w:p w:rsidR="00340F3B" w:rsidRPr="00CF5755" w:rsidRDefault="00340F3B" w:rsidP="00340F3B">
      <w:pPr>
        <w:spacing w:line="560" w:lineRule="exact"/>
        <w:rPr>
          <w:rFonts w:ascii="仿宋" w:eastAsia="仿宋" w:hAnsi="仿宋"/>
          <w:sz w:val="32"/>
          <w:szCs w:val="32"/>
        </w:rPr>
      </w:pPr>
      <w:r>
        <w:rPr>
          <w:rFonts w:ascii="仿宋" w:eastAsia="仿宋" w:hAnsi="仿宋" w:hint="eastAsia"/>
          <w:sz w:val="32"/>
          <w:szCs w:val="32"/>
        </w:rPr>
        <w:t xml:space="preserve">    </w:t>
      </w:r>
      <w:r w:rsidRPr="00CF5755">
        <w:rPr>
          <w:rFonts w:ascii="仿宋" w:eastAsia="仿宋" w:hAnsi="仿宋" w:hint="eastAsia"/>
          <w:sz w:val="32"/>
          <w:szCs w:val="32"/>
        </w:rPr>
        <w:t>1.2具有良好的商业信誉和健全的财务会计制度；</w:t>
      </w:r>
    </w:p>
    <w:p w:rsidR="00340F3B" w:rsidRPr="00CF5755" w:rsidRDefault="00340F3B" w:rsidP="00340F3B">
      <w:pPr>
        <w:spacing w:line="560" w:lineRule="exact"/>
        <w:rPr>
          <w:rFonts w:ascii="仿宋" w:eastAsia="仿宋" w:hAnsi="仿宋"/>
          <w:sz w:val="32"/>
          <w:szCs w:val="32"/>
        </w:rPr>
      </w:pPr>
      <w:r>
        <w:rPr>
          <w:rFonts w:ascii="仿宋" w:eastAsia="仿宋" w:hAnsi="仿宋" w:hint="eastAsia"/>
          <w:sz w:val="32"/>
          <w:szCs w:val="32"/>
        </w:rPr>
        <w:t xml:space="preserve">    </w:t>
      </w:r>
      <w:r w:rsidRPr="00CF5755">
        <w:rPr>
          <w:rFonts w:ascii="仿宋" w:eastAsia="仿宋" w:hAnsi="仿宋" w:hint="eastAsia"/>
          <w:sz w:val="32"/>
          <w:szCs w:val="32"/>
        </w:rPr>
        <w:t>1.3具有履行合同所必需的设备和专业技术能力；</w:t>
      </w:r>
    </w:p>
    <w:p w:rsidR="00340F3B" w:rsidRPr="00CF5755" w:rsidRDefault="00340F3B" w:rsidP="00340F3B">
      <w:pPr>
        <w:spacing w:line="560" w:lineRule="exact"/>
        <w:rPr>
          <w:rFonts w:ascii="仿宋" w:eastAsia="仿宋" w:hAnsi="仿宋"/>
          <w:sz w:val="32"/>
          <w:szCs w:val="32"/>
        </w:rPr>
      </w:pPr>
      <w:r>
        <w:rPr>
          <w:rFonts w:ascii="仿宋" w:eastAsia="仿宋" w:hAnsi="仿宋" w:hint="eastAsia"/>
          <w:sz w:val="32"/>
          <w:szCs w:val="32"/>
        </w:rPr>
        <w:t xml:space="preserve">    </w:t>
      </w:r>
      <w:r w:rsidRPr="00CF5755">
        <w:rPr>
          <w:rFonts w:ascii="仿宋" w:eastAsia="仿宋" w:hAnsi="仿宋" w:hint="eastAsia"/>
          <w:sz w:val="32"/>
          <w:szCs w:val="32"/>
        </w:rPr>
        <w:t>1.4有依法缴纳税收和社会保障资金的良好记录；</w:t>
      </w:r>
      <w:r w:rsidRPr="00CF5755">
        <w:rPr>
          <w:rFonts w:ascii="仿宋" w:eastAsia="仿宋" w:hAnsi="仿宋"/>
          <w:sz w:val="32"/>
          <w:szCs w:val="32"/>
        </w:rPr>
        <w:tab/>
      </w:r>
    </w:p>
    <w:p w:rsidR="00340F3B" w:rsidRPr="00CF5755" w:rsidRDefault="00340F3B" w:rsidP="00340F3B">
      <w:pPr>
        <w:spacing w:line="560" w:lineRule="exact"/>
        <w:rPr>
          <w:rFonts w:ascii="仿宋" w:eastAsia="仿宋" w:hAnsi="仿宋"/>
          <w:sz w:val="32"/>
          <w:szCs w:val="32"/>
        </w:rPr>
      </w:pPr>
      <w:r>
        <w:rPr>
          <w:rFonts w:ascii="仿宋" w:eastAsia="仿宋" w:hAnsi="仿宋" w:hint="eastAsia"/>
          <w:sz w:val="32"/>
          <w:szCs w:val="32"/>
        </w:rPr>
        <w:lastRenderedPageBreak/>
        <w:t xml:space="preserve">    </w:t>
      </w:r>
      <w:r w:rsidRPr="00CF5755">
        <w:rPr>
          <w:rFonts w:ascii="仿宋" w:eastAsia="仿宋" w:hAnsi="仿宋" w:hint="eastAsia"/>
          <w:sz w:val="32"/>
          <w:szCs w:val="32"/>
        </w:rPr>
        <w:t>1.5参加政府采购活动前三年内，在经营活动中没有重大违法记录；</w:t>
      </w:r>
      <w:r w:rsidRPr="00CF5755">
        <w:rPr>
          <w:rFonts w:ascii="仿宋" w:eastAsia="仿宋" w:hAnsi="仿宋"/>
          <w:sz w:val="32"/>
          <w:szCs w:val="32"/>
        </w:rPr>
        <w:tab/>
      </w:r>
    </w:p>
    <w:p w:rsidR="00340F3B" w:rsidRPr="00CF5755" w:rsidRDefault="00340F3B" w:rsidP="00340F3B">
      <w:pPr>
        <w:spacing w:line="560" w:lineRule="exact"/>
        <w:rPr>
          <w:rFonts w:ascii="仿宋" w:eastAsia="仿宋" w:hAnsi="仿宋"/>
          <w:sz w:val="32"/>
          <w:szCs w:val="32"/>
        </w:rPr>
      </w:pPr>
      <w:r>
        <w:rPr>
          <w:rFonts w:ascii="仿宋" w:eastAsia="仿宋" w:hAnsi="仿宋" w:hint="eastAsia"/>
          <w:sz w:val="32"/>
          <w:szCs w:val="32"/>
        </w:rPr>
        <w:t xml:space="preserve">    </w:t>
      </w:r>
      <w:r w:rsidRPr="00CF5755">
        <w:rPr>
          <w:rFonts w:ascii="仿宋" w:eastAsia="仿宋" w:hAnsi="仿宋" w:hint="eastAsia"/>
          <w:sz w:val="32"/>
          <w:szCs w:val="32"/>
        </w:rPr>
        <w:t>1.6法律、行政法规规定的其他条件。</w:t>
      </w:r>
    </w:p>
    <w:p w:rsidR="00340F3B" w:rsidRPr="00CF5755" w:rsidRDefault="00340F3B" w:rsidP="00340F3B">
      <w:pPr>
        <w:spacing w:line="560" w:lineRule="exact"/>
        <w:rPr>
          <w:rFonts w:ascii="仿宋" w:eastAsia="仿宋" w:hAnsi="仿宋"/>
          <w:sz w:val="32"/>
          <w:szCs w:val="32"/>
        </w:rPr>
      </w:pPr>
      <w:r>
        <w:rPr>
          <w:rFonts w:ascii="仿宋" w:eastAsia="仿宋" w:hAnsi="仿宋" w:hint="eastAsia"/>
          <w:sz w:val="32"/>
          <w:szCs w:val="32"/>
        </w:rPr>
        <w:t xml:space="preserve">    </w:t>
      </w:r>
      <w:r w:rsidRPr="00CF5755">
        <w:rPr>
          <w:rFonts w:ascii="仿宋" w:eastAsia="仿宋" w:hAnsi="仿宋" w:hint="eastAsia"/>
          <w:sz w:val="32"/>
          <w:szCs w:val="32"/>
        </w:rPr>
        <w:t>2.根据采购项目提出的特殊条件：</w:t>
      </w:r>
    </w:p>
    <w:p w:rsidR="00340F3B" w:rsidRPr="00CF5755" w:rsidRDefault="00340F3B" w:rsidP="00340F3B">
      <w:pPr>
        <w:spacing w:line="560" w:lineRule="exact"/>
        <w:rPr>
          <w:rFonts w:ascii="仿宋" w:eastAsia="仿宋" w:hAnsi="仿宋"/>
          <w:sz w:val="32"/>
          <w:szCs w:val="32"/>
        </w:rPr>
      </w:pPr>
      <w:r>
        <w:rPr>
          <w:rFonts w:ascii="仿宋" w:eastAsia="仿宋" w:hAnsi="仿宋" w:hint="eastAsia"/>
          <w:sz w:val="32"/>
          <w:szCs w:val="32"/>
        </w:rPr>
        <w:t xml:space="preserve">    </w:t>
      </w:r>
      <w:r w:rsidRPr="00CF5755">
        <w:rPr>
          <w:rFonts w:ascii="仿宋" w:eastAsia="仿宋" w:hAnsi="仿宋" w:hint="eastAsia"/>
          <w:sz w:val="32"/>
          <w:szCs w:val="32"/>
        </w:rPr>
        <w:t>2.1.本项目参加政府采购活动的投标人在前三年内不得具有行贿犯罪记录。</w:t>
      </w:r>
    </w:p>
    <w:p w:rsidR="00340F3B" w:rsidRPr="00CF5755" w:rsidRDefault="00340F3B" w:rsidP="00340F3B">
      <w:pPr>
        <w:spacing w:line="560" w:lineRule="exact"/>
        <w:rPr>
          <w:rFonts w:ascii="仿宋" w:eastAsia="仿宋" w:hAnsi="仿宋"/>
          <w:sz w:val="32"/>
          <w:szCs w:val="32"/>
        </w:rPr>
      </w:pPr>
      <w:r>
        <w:rPr>
          <w:rFonts w:ascii="仿宋" w:eastAsia="仿宋" w:hAnsi="仿宋" w:hint="eastAsia"/>
          <w:sz w:val="32"/>
          <w:szCs w:val="32"/>
        </w:rPr>
        <w:t xml:space="preserve">    </w:t>
      </w:r>
      <w:r w:rsidRPr="00CF5755">
        <w:rPr>
          <w:rFonts w:ascii="仿宋" w:eastAsia="仿宋" w:hAnsi="仿宋"/>
          <w:sz w:val="32"/>
          <w:szCs w:val="32"/>
        </w:rPr>
        <w:t>2.2</w:t>
      </w:r>
      <w:r w:rsidRPr="00CF5755">
        <w:rPr>
          <w:rFonts w:ascii="仿宋" w:eastAsia="仿宋" w:hAnsi="仿宋" w:hint="eastAsia"/>
          <w:sz w:val="32"/>
          <w:szCs w:val="32"/>
        </w:rPr>
        <w:t>供应商非投标产品制造厂家需提供制造厂家授权书。</w:t>
      </w:r>
    </w:p>
    <w:p w:rsidR="00340F3B" w:rsidRPr="00CF5755" w:rsidRDefault="00340F3B" w:rsidP="00340F3B">
      <w:pPr>
        <w:spacing w:line="560" w:lineRule="exact"/>
        <w:rPr>
          <w:rFonts w:ascii="黑体" w:eastAsia="黑体" w:hAnsi="黑体"/>
          <w:sz w:val="32"/>
          <w:szCs w:val="32"/>
        </w:rPr>
      </w:pPr>
      <w:r>
        <w:rPr>
          <w:rFonts w:ascii="仿宋" w:eastAsia="仿宋" w:hAnsi="仿宋" w:hint="eastAsia"/>
          <w:sz w:val="32"/>
          <w:szCs w:val="32"/>
        </w:rPr>
        <w:t xml:space="preserve">    </w:t>
      </w:r>
      <w:r w:rsidRPr="00CF5755">
        <w:rPr>
          <w:rFonts w:ascii="黑体" w:eastAsia="黑体" w:hAnsi="黑体" w:hint="eastAsia"/>
          <w:sz w:val="32"/>
          <w:szCs w:val="32"/>
        </w:rPr>
        <w:t>二、投标文件技术部分</w:t>
      </w:r>
    </w:p>
    <w:p w:rsidR="00340F3B" w:rsidRPr="00CF5755" w:rsidRDefault="00340F3B" w:rsidP="00340F3B">
      <w:pPr>
        <w:spacing w:line="560" w:lineRule="exact"/>
        <w:rPr>
          <w:rFonts w:ascii="仿宋" w:eastAsia="仿宋" w:hAnsi="仿宋"/>
          <w:sz w:val="32"/>
          <w:szCs w:val="32"/>
        </w:rPr>
      </w:pPr>
      <w:r>
        <w:rPr>
          <w:rFonts w:ascii="仿宋" w:eastAsia="仿宋" w:hAnsi="仿宋" w:hint="eastAsia"/>
          <w:sz w:val="32"/>
          <w:szCs w:val="32"/>
        </w:rPr>
        <w:t xml:space="preserve">    </w:t>
      </w:r>
      <w:r w:rsidRPr="00CF5755">
        <w:rPr>
          <w:rFonts w:ascii="仿宋" w:eastAsia="仿宋" w:hAnsi="仿宋" w:hint="eastAsia"/>
          <w:sz w:val="32"/>
          <w:szCs w:val="32"/>
        </w:rPr>
        <w:t>要求：包含设备名称、规格型号、数量、标准配置、产品详细参数、样品。投标文件内必须制定操作培训及售后服务计划。</w:t>
      </w:r>
    </w:p>
    <w:p w:rsidR="00340F3B" w:rsidRDefault="00340F3B" w:rsidP="00340F3B">
      <w:pPr>
        <w:spacing w:line="560" w:lineRule="exact"/>
        <w:rPr>
          <w:rFonts w:ascii="仿宋" w:eastAsia="仿宋" w:hAnsi="仿宋"/>
          <w:sz w:val="32"/>
          <w:szCs w:val="32"/>
        </w:rPr>
      </w:pPr>
      <w:r>
        <w:rPr>
          <w:rFonts w:ascii="仿宋" w:eastAsia="仿宋" w:hAnsi="仿宋" w:hint="eastAsia"/>
          <w:sz w:val="32"/>
          <w:szCs w:val="32"/>
        </w:rPr>
        <w:t xml:space="preserve">    </w:t>
      </w:r>
      <w:r w:rsidRPr="00CF5755">
        <w:rPr>
          <w:rFonts w:ascii="黑体" w:eastAsia="黑体" w:hAnsi="黑体" w:hint="eastAsia"/>
          <w:sz w:val="32"/>
          <w:szCs w:val="32"/>
        </w:rPr>
        <w:t>三、投标人投标报价</w:t>
      </w:r>
      <w:r w:rsidRPr="00CF5755">
        <w:rPr>
          <w:rFonts w:ascii="仿宋" w:eastAsia="仿宋" w:hAnsi="仿宋" w:hint="eastAsia"/>
          <w:sz w:val="32"/>
          <w:szCs w:val="32"/>
        </w:rPr>
        <w:t xml:space="preserve">     </w:t>
      </w:r>
    </w:p>
    <w:p w:rsidR="00340F3B" w:rsidRDefault="00340F3B" w:rsidP="00340F3B">
      <w:pPr>
        <w:spacing w:line="560" w:lineRule="exact"/>
        <w:rPr>
          <w:rFonts w:ascii="仿宋" w:eastAsia="仿宋" w:hAnsi="仿宋" w:hint="eastAsia"/>
          <w:sz w:val="32"/>
          <w:szCs w:val="32"/>
        </w:rPr>
      </w:pPr>
      <w:r w:rsidRPr="00CF5755">
        <w:rPr>
          <w:rFonts w:ascii="仿宋" w:eastAsia="仿宋" w:hAnsi="仿宋" w:hint="eastAsia"/>
          <w:sz w:val="32"/>
          <w:szCs w:val="32"/>
        </w:rPr>
        <w:t xml:space="preserve">  </w:t>
      </w:r>
      <w:r>
        <w:rPr>
          <w:rFonts w:ascii="仿宋" w:eastAsia="仿宋" w:hAnsi="仿宋" w:hint="eastAsia"/>
          <w:sz w:val="32"/>
          <w:szCs w:val="32"/>
        </w:rPr>
        <w:t xml:space="preserve"> </w:t>
      </w:r>
      <w:r w:rsidRPr="00CF5755">
        <w:rPr>
          <w:rFonts w:ascii="仿宋" w:eastAsia="仿宋" w:hAnsi="仿宋" w:hint="eastAsia"/>
          <w:sz w:val="32"/>
          <w:szCs w:val="32"/>
        </w:rPr>
        <w:t>（本项目总控制价为人民币大写壹拾玖万元整即RMB:190000元；该合同总价已包括货物设计、材料、制造、包装、运输、安装、调试、检测、验收合格交付使用之前及保修期内保修服务与备用物件等等所有其他有关各项的含税费用，超过本报价的投标文件无效）:</w:t>
      </w:r>
    </w:p>
    <w:p w:rsidR="00340F3B" w:rsidRPr="00CF5755" w:rsidRDefault="00340F3B" w:rsidP="00340F3B">
      <w:pPr>
        <w:spacing w:line="560" w:lineRule="exact"/>
        <w:rPr>
          <w:rFonts w:ascii="仿宋" w:eastAsia="仿宋" w:hAnsi="仿宋"/>
          <w:sz w:val="32"/>
          <w:szCs w:val="32"/>
        </w:rPr>
      </w:pPr>
    </w:p>
    <w:p w:rsidR="00340F3B" w:rsidRPr="00CF5755" w:rsidRDefault="00340F3B" w:rsidP="00340F3B">
      <w:pPr>
        <w:spacing w:line="400" w:lineRule="exact"/>
        <w:jc w:val="center"/>
        <w:rPr>
          <w:rFonts w:ascii="华文细黑" w:eastAsia="华文细黑" w:hAnsi="华文细黑"/>
          <w:b/>
          <w:bCs/>
          <w:sz w:val="28"/>
          <w:szCs w:val="28"/>
        </w:rPr>
      </w:pPr>
      <w:r>
        <w:rPr>
          <w:rFonts w:ascii="华文细黑" w:eastAsia="华文细黑" w:hAnsi="华文细黑" w:hint="eastAsia"/>
          <w:b/>
          <w:bCs/>
          <w:sz w:val="28"/>
          <w:szCs w:val="28"/>
        </w:rPr>
        <w:t>巴中市妇幼保健院治疗室定制钢柜报价表</w:t>
      </w:r>
    </w:p>
    <w:tbl>
      <w:tblPr>
        <w:tblStyle w:val="a4"/>
        <w:tblW w:w="8514" w:type="dxa"/>
        <w:jc w:val="center"/>
        <w:tblLook w:val="04A0"/>
      </w:tblPr>
      <w:tblGrid>
        <w:gridCol w:w="457"/>
        <w:gridCol w:w="1307"/>
        <w:gridCol w:w="779"/>
        <w:gridCol w:w="779"/>
        <w:gridCol w:w="823"/>
        <w:gridCol w:w="937"/>
        <w:gridCol w:w="937"/>
        <w:gridCol w:w="937"/>
        <w:gridCol w:w="779"/>
        <w:gridCol w:w="779"/>
      </w:tblGrid>
      <w:tr w:rsidR="00340F3B" w:rsidTr="00C55080">
        <w:trPr>
          <w:jc w:val="center"/>
        </w:trPr>
        <w:tc>
          <w:tcPr>
            <w:tcW w:w="457" w:type="dxa"/>
            <w:vAlign w:val="center"/>
          </w:tcPr>
          <w:p w:rsidR="00340F3B" w:rsidRDefault="00340F3B" w:rsidP="00340F3B">
            <w:pPr>
              <w:snapToGrid w:val="0"/>
              <w:jc w:val="center"/>
              <w:rPr>
                <w:rFonts w:ascii="华文细黑" w:eastAsia="华文细黑" w:hAnsi="华文细黑"/>
                <w:b/>
                <w:bCs/>
                <w:sz w:val="24"/>
                <w:szCs w:val="24"/>
              </w:rPr>
            </w:pPr>
            <w:r>
              <w:rPr>
                <w:rFonts w:ascii="华文细黑" w:eastAsia="华文细黑" w:hAnsi="华文细黑" w:hint="eastAsia"/>
                <w:b/>
                <w:bCs/>
                <w:sz w:val="24"/>
                <w:szCs w:val="24"/>
              </w:rPr>
              <w:t>序号</w:t>
            </w:r>
          </w:p>
        </w:tc>
        <w:tc>
          <w:tcPr>
            <w:tcW w:w="1307" w:type="dxa"/>
            <w:vAlign w:val="center"/>
          </w:tcPr>
          <w:p w:rsidR="00340F3B" w:rsidRDefault="00340F3B" w:rsidP="00340F3B">
            <w:pPr>
              <w:snapToGrid w:val="0"/>
              <w:jc w:val="center"/>
              <w:rPr>
                <w:rFonts w:ascii="华文细黑" w:eastAsia="华文细黑" w:hAnsi="华文细黑"/>
                <w:b/>
                <w:bCs/>
                <w:sz w:val="24"/>
                <w:szCs w:val="24"/>
              </w:rPr>
            </w:pPr>
            <w:r>
              <w:rPr>
                <w:rFonts w:ascii="华文细黑" w:eastAsia="华文细黑" w:hAnsi="华文细黑" w:hint="eastAsia"/>
                <w:b/>
                <w:bCs/>
                <w:sz w:val="24"/>
                <w:szCs w:val="24"/>
              </w:rPr>
              <w:t>名称</w:t>
            </w:r>
          </w:p>
        </w:tc>
        <w:tc>
          <w:tcPr>
            <w:tcW w:w="779" w:type="dxa"/>
            <w:vAlign w:val="center"/>
          </w:tcPr>
          <w:p w:rsidR="00340F3B" w:rsidRDefault="00340F3B" w:rsidP="00340F3B">
            <w:pPr>
              <w:snapToGrid w:val="0"/>
              <w:jc w:val="center"/>
              <w:rPr>
                <w:rFonts w:ascii="华文细黑" w:eastAsia="华文细黑" w:hAnsi="华文细黑"/>
                <w:b/>
                <w:bCs/>
                <w:sz w:val="24"/>
                <w:szCs w:val="24"/>
              </w:rPr>
            </w:pPr>
            <w:r>
              <w:rPr>
                <w:rFonts w:ascii="华文细黑" w:eastAsia="华文细黑" w:hAnsi="华文细黑" w:hint="eastAsia"/>
                <w:b/>
                <w:bCs/>
                <w:sz w:val="24"/>
                <w:szCs w:val="24"/>
              </w:rPr>
              <w:t>品牌</w:t>
            </w:r>
          </w:p>
        </w:tc>
        <w:tc>
          <w:tcPr>
            <w:tcW w:w="779" w:type="dxa"/>
            <w:vAlign w:val="center"/>
          </w:tcPr>
          <w:p w:rsidR="00340F3B" w:rsidRDefault="00340F3B" w:rsidP="00340F3B">
            <w:pPr>
              <w:snapToGrid w:val="0"/>
              <w:jc w:val="center"/>
              <w:rPr>
                <w:rFonts w:ascii="华文细黑" w:eastAsia="华文细黑" w:hAnsi="华文细黑"/>
                <w:b/>
                <w:bCs/>
                <w:sz w:val="24"/>
                <w:szCs w:val="24"/>
              </w:rPr>
            </w:pPr>
            <w:r>
              <w:rPr>
                <w:rFonts w:ascii="华文细黑" w:eastAsia="华文细黑" w:hAnsi="华文细黑" w:hint="eastAsia"/>
                <w:b/>
                <w:bCs/>
                <w:sz w:val="24"/>
                <w:szCs w:val="24"/>
              </w:rPr>
              <w:t>规格型号</w:t>
            </w:r>
          </w:p>
        </w:tc>
        <w:tc>
          <w:tcPr>
            <w:tcW w:w="823" w:type="dxa"/>
            <w:vAlign w:val="center"/>
          </w:tcPr>
          <w:p w:rsidR="00340F3B" w:rsidRDefault="00340F3B" w:rsidP="00340F3B">
            <w:pPr>
              <w:snapToGrid w:val="0"/>
              <w:jc w:val="center"/>
              <w:rPr>
                <w:rFonts w:ascii="华文细黑" w:eastAsia="华文细黑" w:hAnsi="华文细黑"/>
                <w:b/>
                <w:bCs/>
                <w:sz w:val="24"/>
                <w:szCs w:val="24"/>
              </w:rPr>
            </w:pPr>
            <w:r>
              <w:rPr>
                <w:rFonts w:ascii="华文细黑" w:eastAsia="华文细黑" w:hAnsi="华文细黑" w:hint="eastAsia"/>
                <w:b/>
                <w:bCs/>
                <w:sz w:val="24"/>
                <w:szCs w:val="24"/>
              </w:rPr>
              <w:t>单位</w:t>
            </w:r>
          </w:p>
        </w:tc>
        <w:tc>
          <w:tcPr>
            <w:tcW w:w="937" w:type="dxa"/>
            <w:vAlign w:val="center"/>
          </w:tcPr>
          <w:p w:rsidR="00340F3B" w:rsidRDefault="00340F3B" w:rsidP="00340F3B">
            <w:pPr>
              <w:snapToGrid w:val="0"/>
              <w:jc w:val="center"/>
              <w:rPr>
                <w:rFonts w:ascii="华文细黑" w:eastAsia="华文细黑" w:hAnsi="华文细黑"/>
                <w:b/>
                <w:bCs/>
                <w:sz w:val="24"/>
                <w:szCs w:val="24"/>
              </w:rPr>
            </w:pPr>
            <w:r>
              <w:rPr>
                <w:rFonts w:ascii="华文细黑" w:eastAsia="华文细黑" w:hAnsi="华文细黑" w:hint="eastAsia"/>
                <w:b/>
                <w:bCs/>
                <w:sz w:val="24"/>
                <w:szCs w:val="24"/>
              </w:rPr>
              <w:t>数量</w:t>
            </w:r>
          </w:p>
          <w:p w:rsidR="00340F3B" w:rsidRDefault="00340F3B" w:rsidP="00340F3B">
            <w:pPr>
              <w:snapToGrid w:val="0"/>
              <w:jc w:val="center"/>
              <w:rPr>
                <w:rFonts w:ascii="华文细黑" w:eastAsia="华文细黑" w:hAnsi="华文细黑"/>
                <w:b/>
                <w:bCs/>
                <w:sz w:val="24"/>
                <w:szCs w:val="24"/>
              </w:rPr>
            </w:pPr>
            <w:r>
              <w:rPr>
                <w:rFonts w:ascii="华文细黑" w:eastAsia="华文细黑" w:hAnsi="华文细黑" w:hint="eastAsia"/>
                <w:b/>
                <w:bCs/>
                <w:sz w:val="24"/>
                <w:szCs w:val="24"/>
              </w:rPr>
              <w:t>（台）</w:t>
            </w:r>
          </w:p>
        </w:tc>
        <w:tc>
          <w:tcPr>
            <w:tcW w:w="937" w:type="dxa"/>
            <w:vAlign w:val="center"/>
          </w:tcPr>
          <w:p w:rsidR="00340F3B" w:rsidRDefault="00340F3B" w:rsidP="00340F3B">
            <w:pPr>
              <w:snapToGrid w:val="0"/>
              <w:jc w:val="center"/>
              <w:rPr>
                <w:rFonts w:ascii="华文细黑" w:eastAsia="华文细黑" w:hAnsi="华文细黑"/>
                <w:b/>
                <w:bCs/>
                <w:sz w:val="24"/>
                <w:szCs w:val="24"/>
              </w:rPr>
            </w:pPr>
            <w:r>
              <w:rPr>
                <w:rFonts w:ascii="华文细黑" w:eastAsia="华文细黑" w:hAnsi="华文细黑" w:hint="eastAsia"/>
                <w:b/>
                <w:bCs/>
                <w:sz w:val="24"/>
                <w:szCs w:val="24"/>
              </w:rPr>
              <w:t>单价（元）</w:t>
            </w:r>
          </w:p>
        </w:tc>
        <w:tc>
          <w:tcPr>
            <w:tcW w:w="937" w:type="dxa"/>
            <w:vAlign w:val="center"/>
          </w:tcPr>
          <w:p w:rsidR="00340F3B" w:rsidRDefault="00340F3B" w:rsidP="00340F3B">
            <w:pPr>
              <w:snapToGrid w:val="0"/>
              <w:jc w:val="center"/>
              <w:rPr>
                <w:rFonts w:ascii="华文细黑" w:eastAsia="华文细黑" w:hAnsi="华文细黑"/>
                <w:b/>
                <w:bCs/>
                <w:sz w:val="24"/>
                <w:szCs w:val="24"/>
              </w:rPr>
            </w:pPr>
            <w:r>
              <w:rPr>
                <w:rFonts w:ascii="华文细黑" w:eastAsia="华文细黑" w:hAnsi="华文细黑" w:hint="eastAsia"/>
                <w:b/>
                <w:bCs/>
                <w:sz w:val="24"/>
                <w:szCs w:val="24"/>
              </w:rPr>
              <w:t>总价（元）</w:t>
            </w:r>
          </w:p>
        </w:tc>
        <w:tc>
          <w:tcPr>
            <w:tcW w:w="779" w:type="dxa"/>
            <w:vAlign w:val="center"/>
          </w:tcPr>
          <w:p w:rsidR="00340F3B" w:rsidRDefault="00340F3B" w:rsidP="00340F3B">
            <w:pPr>
              <w:snapToGrid w:val="0"/>
              <w:jc w:val="center"/>
              <w:rPr>
                <w:rFonts w:ascii="华文细黑" w:eastAsia="华文细黑" w:hAnsi="华文细黑"/>
                <w:b/>
                <w:bCs/>
                <w:sz w:val="24"/>
                <w:szCs w:val="24"/>
              </w:rPr>
            </w:pPr>
            <w:r>
              <w:rPr>
                <w:rFonts w:ascii="华文细黑" w:eastAsia="华文细黑" w:hAnsi="华文细黑" w:hint="eastAsia"/>
                <w:b/>
                <w:bCs/>
                <w:sz w:val="24"/>
                <w:szCs w:val="24"/>
              </w:rPr>
              <w:t>是否进口</w:t>
            </w:r>
          </w:p>
        </w:tc>
        <w:tc>
          <w:tcPr>
            <w:tcW w:w="779" w:type="dxa"/>
            <w:vAlign w:val="center"/>
          </w:tcPr>
          <w:p w:rsidR="00340F3B" w:rsidRDefault="00340F3B" w:rsidP="00340F3B">
            <w:pPr>
              <w:snapToGrid w:val="0"/>
              <w:jc w:val="center"/>
              <w:rPr>
                <w:rFonts w:ascii="华文细黑" w:eastAsia="华文细黑" w:hAnsi="华文细黑"/>
                <w:b/>
                <w:bCs/>
                <w:sz w:val="24"/>
                <w:szCs w:val="24"/>
              </w:rPr>
            </w:pPr>
            <w:r>
              <w:rPr>
                <w:rFonts w:ascii="华文细黑" w:eastAsia="华文细黑" w:hAnsi="华文细黑" w:hint="eastAsia"/>
                <w:b/>
                <w:bCs/>
                <w:sz w:val="24"/>
                <w:szCs w:val="24"/>
              </w:rPr>
              <w:t>备注</w:t>
            </w:r>
          </w:p>
        </w:tc>
      </w:tr>
      <w:tr w:rsidR="00340F3B" w:rsidTr="00C55080">
        <w:trPr>
          <w:jc w:val="center"/>
        </w:trPr>
        <w:tc>
          <w:tcPr>
            <w:tcW w:w="457" w:type="dxa"/>
            <w:vAlign w:val="center"/>
          </w:tcPr>
          <w:p w:rsidR="00340F3B" w:rsidRDefault="00340F3B" w:rsidP="00C55080">
            <w:pPr>
              <w:spacing w:line="400" w:lineRule="exact"/>
              <w:jc w:val="center"/>
              <w:rPr>
                <w:rFonts w:ascii="华文细黑" w:eastAsia="华文细黑" w:hAnsi="华文细黑"/>
                <w:sz w:val="24"/>
                <w:szCs w:val="24"/>
              </w:rPr>
            </w:pPr>
            <w:r>
              <w:rPr>
                <w:rFonts w:ascii="华文细黑" w:eastAsia="华文细黑" w:hAnsi="华文细黑" w:hint="eastAsia"/>
                <w:sz w:val="24"/>
                <w:szCs w:val="24"/>
              </w:rPr>
              <w:t>1</w:t>
            </w:r>
          </w:p>
        </w:tc>
        <w:tc>
          <w:tcPr>
            <w:tcW w:w="1307" w:type="dxa"/>
            <w:vAlign w:val="center"/>
          </w:tcPr>
          <w:p w:rsidR="00340F3B" w:rsidRDefault="00340F3B" w:rsidP="00C55080">
            <w:pPr>
              <w:spacing w:line="400" w:lineRule="exact"/>
              <w:jc w:val="center"/>
              <w:rPr>
                <w:rFonts w:ascii="华文细黑" w:eastAsia="华文细黑" w:hAnsi="华文细黑"/>
                <w:sz w:val="24"/>
                <w:szCs w:val="24"/>
              </w:rPr>
            </w:pPr>
          </w:p>
        </w:tc>
        <w:tc>
          <w:tcPr>
            <w:tcW w:w="779" w:type="dxa"/>
            <w:vAlign w:val="center"/>
          </w:tcPr>
          <w:p w:rsidR="00340F3B" w:rsidRDefault="00340F3B" w:rsidP="00C55080">
            <w:pPr>
              <w:spacing w:line="400" w:lineRule="exact"/>
              <w:jc w:val="center"/>
              <w:rPr>
                <w:rFonts w:ascii="华文细黑" w:eastAsia="华文细黑" w:hAnsi="华文细黑"/>
                <w:sz w:val="24"/>
                <w:szCs w:val="24"/>
              </w:rPr>
            </w:pPr>
          </w:p>
        </w:tc>
        <w:tc>
          <w:tcPr>
            <w:tcW w:w="779" w:type="dxa"/>
            <w:vAlign w:val="center"/>
          </w:tcPr>
          <w:p w:rsidR="00340F3B" w:rsidRDefault="00340F3B" w:rsidP="00C55080">
            <w:pPr>
              <w:spacing w:line="400" w:lineRule="exact"/>
              <w:jc w:val="center"/>
              <w:rPr>
                <w:rFonts w:ascii="华文细黑" w:eastAsia="华文细黑" w:hAnsi="华文细黑"/>
                <w:sz w:val="24"/>
                <w:szCs w:val="24"/>
              </w:rPr>
            </w:pPr>
          </w:p>
        </w:tc>
        <w:tc>
          <w:tcPr>
            <w:tcW w:w="823" w:type="dxa"/>
            <w:vAlign w:val="center"/>
          </w:tcPr>
          <w:p w:rsidR="00340F3B" w:rsidRDefault="00340F3B" w:rsidP="00C55080">
            <w:pPr>
              <w:spacing w:line="400" w:lineRule="exact"/>
              <w:jc w:val="center"/>
              <w:rPr>
                <w:rFonts w:ascii="华文细黑" w:eastAsia="华文细黑" w:hAnsi="华文细黑"/>
                <w:sz w:val="24"/>
                <w:szCs w:val="24"/>
              </w:rPr>
            </w:pPr>
          </w:p>
        </w:tc>
        <w:tc>
          <w:tcPr>
            <w:tcW w:w="937" w:type="dxa"/>
            <w:vAlign w:val="center"/>
          </w:tcPr>
          <w:p w:rsidR="00340F3B" w:rsidRDefault="00340F3B" w:rsidP="00C55080">
            <w:pPr>
              <w:spacing w:line="400" w:lineRule="exact"/>
              <w:jc w:val="center"/>
              <w:rPr>
                <w:rFonts w:ascii="华文细黑" w:eastAsia="华文细黑" w:hAnsi="华文细黑"/>
                <w:sz w:val="24"/>
                <w:szCs w:val="24"/>
              </w:rPr>
            </w:pPr>
          </w:p>
        </w:tc>
        <w:tc>
          <w:tcPr>
            <w:tcW w:w="937" w:type="dxa"/>
            <w:vAlign w:val="center"/>
          </w:tcPr>
          <w:p w:rsidR="00340F3B" w:rsidRDefault="00340F3B" w:rsidP="00C55080">
            <w:pPr>
              <w:spacing w:line="400" w:lineRule="exact"/>
              <w:jc w:val="center"/>
              <w:rPr>
                <w:rFonts w:ascii="华文细黑" w:eastAsia="华文细黑" w:hAnsi="华文细黑"/>
                <w:sz w:val="24"/>
                <w:szCs w:val="24"/>
              </w:rPr>
            </w:pPr>
          </w:p>
        </w:tc>
        <w:tc>
          <w:tcPr>
            <w:tcW w:w="937" w:type="dxa"/>
            <w:vAlign w:val="center"/>
          </w:tcPr>
          <w:p w:rsidR="00340F3B" w:rsidRDefault="00340F3B" w:rsidP="00C55080">
            <w:pPr>
              <w:spacing w:line="400" w:lineRule="exact"/>
              <w:jc w:val="center"/>
              <w:rPr>
                <w:rFonts w:ascii="华文细黑" w:eastAsia="华文细黑" w:hAnsi="华文细黑"/>
                <w:sz w:val="24"/>
                <w:szCs w:val="24"/>
              </w:rPr>
            </w:pPr>
          </w:p>
        </w:tc>
        <w:tc>
          <w:tcPr>
            <w:tcW w:w="779" w:type="dxa"/>
            <w:vAlign w:val="center"/>
          </w:tcPr>
          <w:p w:rsidR="00340F3B" w:rsidRDefault="00340F3B" w:rsidP="00C55080">
            <w:pPr>
              <w:spacing w:line="400" w:lineRule="exact"/>
              <w:jc w:val="center"/>
              <w:rPr>
                <w:rFonts w:ascii="华文细黑" w:eastAsia="华文细黑" w:hAnsi="华文细黑"/>
                <w:sz w:val="24"/>
                <w:szCs w:val="24"/>
              </w:rPr>
            </w:pPr>
          </w:p>
        </w:tc>
        <w:tc>
          <w:tcPr>
            <w:tcW w:w="779" w:type="dxa"/>
            <w:vAlign w:val="center"/>
          </w:tcPr>
          <w:p w:rsidR="00340F3B" w:rsidRDefault="00340F3B" w:rsidP="00C55080">
            <w:pPr>
              <w:spacing w:line="400" w:lineRule="exact"/>
              <w:jc w:val="center"/>
              <w:rPr>
                <w:rFonts w:ascii="华文细黑" w:eastAsia="华文细黑" w:hAnsi="华文细黑"/>
                <w:sz w:val="24"/>
                <w:szCs w:val="24"/>
              </w:rPr>
            </w:pPr>
          </w:p>
        </w:tc>
      </w:tr>
      <w:tr w:rsidR="00340F3B" w:rsidTr="00C55080">
        <w:trPr>
          <w:jc w:val="center"/>
        </w:trPr>
        <w:tc>
          <w:tcPr>
            <w:tcW w:w="457" w:type="dxa"/>
            <w:vAlign w:val="center"/>
          </w:tcPr>
          <w:p w:rsidR="00340F3B" w:rsidRDefault="00340F3B" w:rsidP="00C55080">
            <w:pPr>
              <w:spacing w:line="400" w:lineRule="exact"/>
              <w:jc w:val="center"/>
              <w:rPr>
                <w:rFonts w:ascii="华文细黑" w:eastAsia="华文细黑" w:hAnsi="华文细黑"/>
                <w:sz w:val="24"/>
                <w:szCs w:val="24"/>
              </w:rPr>
            </w:pPr>
            <w:r>
              <w:rPr>
                <w:rFonts w:ascii="华文细黑" w:eastAsia="华文细黑" w:hAnsi="华文细黑" w:hint="eastAsia"/>
                <w:sz w:val="24"/>
                <w:szCs w:val="24"/>
              </w:rPr>
              <w:t>2</w:t>
            </w:r>
          </w:p>
        </w:tc>
        <w:tc>
          <w:tcPr>
            <w:tcW w:w="1307" w:type="dxa"/>
            <w:vAlign w:val="center"/>
          </w:tcPr>
          <w:p w:rsidR="00340F3B" w:rsidRDefault="00340F3B" w:rsidP="00C55080">
            <w:pPr>
              <w:spacing w:line="400" w:lineRule="exact"/>
              <w:jc w:val="center"/>
              <w:rPr>
                <w:rFonts w:ascii="华文细黑" w:eastAsia="华文细黑" w:hAnsi="华文细黑"/>
                <w:sz w:val="24"/>
                <w:szCs w:val="24"/>
              </w:rPr>
            </w:pPr>
          </w:p>
        </w:tc>
        <w:tc>
          <w:tcPr>
            <w:tcW w:w="779" w:type="dxa"/>
            <w:vAlign w:val="center"/>
          </w:tcPr>
          <w:p w:rsidR="00340F3B" w:rsidRDefault="00340F3B" w:rsidP="00C55080">
            <w:pPr>
              <w:spacing w:line="400" w:lineRule="exact"/>
              <w:jc w:val="center"/>
              <w:rPr>
                <w:rFonts w:ascii="华文细黑" w:eastAsia="华文细黑" w:hAnsi="华文细黑"/>
                <w:sz w:val="24"/>
                <w:szCs w:val="24"/>
              </w:rPr>
            </w:pPr>
          </w:p>
        </w:tc>
        <w:tc>
          <w:tcPr>
            <w:tcW w:w="779" w:type="dxa"/>
            <w:vAlign w:val="center"/>
          </w:tcPr>
          <w:p w:rsidR="00340F3B" w:rsidRDefault="00340F3B" w:rsidP="00C55080">
            <w:pPr>
              <w:spacing w:line="400" w:lineRule="exact"/>
              <w:jc w:val="center"/>
              <w:rPr>
                <w:rFonts w:ascii="华文细黑" w:eastAsia="华文细黑" w:hAnsi="华文细黑"/>
                <w:sz w:val="24"/>
                <w:szCs w:val="24"/>
              </w:rPr>
            </w:pPr>
          </w:p>
        </w:tc>
        <w:tc>
          <w:tcPr>
            <w:tcW w:w="823" w:type="dxa"/>
            <w:vAlign w:val="center"/>
          </w:tcPr>
          <w:p w:rsidR="00340F3B" w:rsidRDefault="00340F3B" w:rsidP="00C55080">
            <w:pPr>
              <w:spacing w:line="400" w:lineRule="exact"/>
              <w:jc w:val="center"/>
              <w:rPr>
                <w:rFonts w:ascii="华文细黑" w:eastAsia="华文细黑" w:hAnsi="华文细黑"/>
                <w:sz w:val="24"/>
                <w:szCs w:val="24"/>
              </w:rPr>
            </w:pPr>
          </w:p>
        </w:tc>
        <w:tc>
          <w:tcPr>
            <w:tcW w:w="937" w:type="dxa"/>
            <w:vAlign w:val="center"/>
          </w:tcPr>
          <w:p w:rsidR="00340F3B" w:rsidRDefault="00340F3B" w:rsidP="00C55080">
            <w:pPr>
              <w:spacing w:line="400" w:lineRule="exact"/>
              <w:jc w:val="center"/>
              <w:rPr>
                <w:rFonts w:ascii="华文细黑" w:eastAsia="华文细黑" w:hAnsi="华文细黑"/>
                <w:sz w:val="24"/>
                <w:szCs w:val="24"/>
              </w:rPr>
            </w:pPr>
          </w:p>
        </w:tc>
        <w:tc>
          <w:tcPr>
            <w:tcW w:w="937" w:type="dxa"/>
            <w:vAlign w:val="center"/>
          </w:tcPr>
          <w:p w:rsidR="00340F3B" w:rsidRDefault="00340F3B" w:rsidP="00C55080">
            <w:pPr>
              <w:spacing w:line="400" w:lineRule="exact"/>
              <w:jc w:val="center"/>
              <w:rPr>
                <w:rFonts w:ascii="华文细黑" w:eastAsia="华文细黑" w:hAnsi="华文细黑"/>
                <w:sz w:val="24"/>
                <w:szCs w:val="24"/>
              </w:rPr>
            </w:pPr>
          </w:p>
        </w:tc>
        <w:tc>
          <w:tcPr>
            <w:tcW w:w="937" w:type="dxa"/>
            <w:vAlign w:val="center"/>
          </w:tcPr>
          <w:p w:rsidR="00340F3B" w:rsidRDefault="00340F3B" w:rsidP="00C55080">
            <w:pPr>
              <w:spacing w:line="400" w:lineRule="exact"/>
              <w:jc w:val="center"/>
              <w:rPr>
                <w:rFonts w:ascii="华文细黑" w:eastAsia="华文细黑" w:hAnsi="华文细黑"/>
                <w:sz w:val="24"/>
                <w:szCs w:val="24"/>
              </w:rPr>
            </w:pPr>
          </w:p>
        </w:tc>
        <w:tc>
          <w:tcPr>
            <w:tcW w:w="779" w:type="dxa"/>
            <w:vAlign w:val="center"/>
          </w:tcPr>
          <w:p w:rsidR="00340F3B" w:rsidRDefault="00340F3B" w:rsidP="00C55080">
            <w:pPr>
              <w:spacing w:line="400" w:lineRule="exact"/>
              <w:jc w:val="center"/>
              <w:rPr>
                <w:rFonts w:ascii="华文细黑" w:eastAsia="华文细黑" w:hAnsi="华文细黑"/>
                <w:sz w:val="24"/>
                <w:szCs w:val="24"/>
              </w:rPr>
            </w:pPr>
          </w:p>
        </w:tc>
        <w:tc>
          <w:tcPr>
            <w:tcW w:w="779" w:type="dxa"/>
            <w:vAlign w:val="center"/>
          </w:tcPr>
          <w:p w:rsidR="00340F3B" w:rsidRDefault="00340F3B" w:rsidP="00C55080">
            <w:pPr>
              <w:spacing w:line="400" w:lineRule="exact"/>
              <w:jc w:val="center"/>
              <w:rPr>
                <w:rFonts w:ascii="华文细黑" w:eastAsia="华文细黑" w:hAnsi="华文细黑"/>
                <w:sz w:val="24"/>
                <w:szCs w:val="24"/>
              </w:rPr>
            </w:pPr>
          </w:p>
        </w:tc>
      </w:tr>
      <w:tr w:rsidR="00340F3B" w:rsidTr="00C55080">
        <w:trPr>
          <w:jc w:val="center"/>
        </w:trPr>
        <w:tc>
          <w:tcPr>
            <w:tcW w:w="457" w:type="dxa"/>
            <w:vAlign w:val="center"/>
          </w:tcPr>
          <w:p w:rsidR="00340F3B" w:rsidRDefault="00340F3B" w:rsidP="00C55080">
            <w:pPr>
              <w:spacing w:line="400" w:lineRule="exact"/>
              <w:jc w:val="center"/>
              <w:rPr>
                <w:rFonts w:ascii="华文细黑" w:eastAsia="华文细黑" w:hAnsi="华文细黑"/>
                <w:sz w:val="24"/>
                <w:szCs w:val="24"/>
              </w:rPr>
            </w:pPr>
            <w:r>
              <w:rPr>
                <w:rFonts w:ascii="华文细黑" w:eastAsia="华文细黑" w:hAnsi="华文细黑" w:hint="eastAsia"/>
                <w:sz w:val="24"/>
                <w:szCs w:val="24"/>
              </w:rPr>
              <w:t>3</w:t>
            </w:r>
          </w:p>
        </w:tc>
        <w:tc>
          <w:tcPr>
            <w:tcW w:w="1307" w:type="dxa"/>
            <w:vAlign w:val="center"/>
          </w:tcPr>
          <w:p w:rsidR="00340F3B" w:rsidRDefault="00340F3B" w:rsidP="00C55080">
            <w:pPr>
              <w:spacing w:line="400" w:lineRule="exact"/>
              <w:jc w:val="center"/>
              <w:rPr>
                <w:rFonts w:ascii="华文细黑" w:eastAsia="华文细黑" w:hAnsi="华文细黑"/>
                <w:sz w:val="24"/>
                <w:szCs w:val="24"/>
              </w:rPr>
            </w:pPr>
          </w:p>
        </w:tc>
        <w:tc>
          <w:tcPr>
            <w:tcW w:w="779" w:type="dxa"/>
            <w:vAlign w:val="center"/>
          </w:tcPr>
          <w:p w:rsidR="00340F3B" w:rsidRDefault="00340F3B" w:rsidP="00C55080">
            <w:pPr>
              <w:spacing w:line="400" w:lineRule="exact"/>
              <w:jc w:val="center"/>
              <w:rPr>
                <w:rFonts w:ascii="华文细黑" w:eastAsia="华文细黑" w:hAnsi="华文细黑"/>
                <w:sz w:val="24"/>
                <w:szCs w:val="24"/>
              </w:rPr>
            </w:pPr>
          </w:p>
        </w:tc>
        <w:tc>
          <w:tcPr>
            <w:tcW w:w="779" w:type="dxa"/>
            <w:vAlign w:val="center"/>
          </w:tcPr>
          <w:p w:rsidR="00340F3B" w:rsidRDefault="00340F3B" w:rsidP="00C55080">
            <w:pPr>
              <w:spacing w:line="400" w:lineRule="exact"/>
              <w:jc w:val="center"/>
              <w:rPr>
                <w:rFonts w:ascii="华文细黑" w:eastAsia="华文细黑" w:hAnsi="华文细黑"/>
                <w:sz w:val="24"/>
                <w:szCs w:val="24"/>
              </w:rPr>
            </w:pPr>
          </w:p>
        </w:tc>
        <w:tc>
          <w:tcPr>
            <w:tcW w:w="823" w:type="dxa"/>
            <w:vAlign w:val="center"/>
          </w:tcPr>
          <w:p w:rsidR="00340F3B" w:rsidRDefault="00340F3B" w:rsidP="00C55080">
            <w:pPr>
              <w:spacing w:line="400" w:lineRule="exact"/>
              <w:jc w:val="center"/>
              <w:rPr>
                <w:rFonts w:ascii="华文细黑" w:eastAsia="华文细黑" w:hAnsi="华文细黑"/>
                <w:sz w:val="24"/>
                <w:szCs w:val="24"/>
              </w:rPr>
            </w:pPr>
          </w:p>
        </w:tc>
        <w:tc>
          <w:tcPr>
            <w:tcW w:w="937" w:type="dxa"/>
            <w:vAlign w:val="center"/>
          </w:tcPr>
          <w:p w:rsidR="00340F3B" w:rsidRDefault="00340F3B" w:rsidP="00C55080">
            <w:pPr>
              <w:spacing w:line="400" w:lineRule="exact"/>
              <w:jc w:val="center"/>
              <w:rPr>
                <w:rFonts w:ascii="华文细黑" w:eastAsia="华文细黑" w:hAnsi="华文细黑"/>
                <w:sz w:val="24"/>
                <w:szCs w:val="24"/>
              </w:rPr>
            </w:pPr>
          </w:p>
        </w:tc>
        <w:tc>
          <w:tcPr>
            <w:tcW w:w="937" w:type="dxa"/>
            <w:vAlign w:val="center"/>
          </w:tcPr>
          <w:p w:rsidR="00340F3B" w:rsidRDefault="00340F3B" w:rsidP="00C55080">
            <w:pPr>
              <w:spacing w:line="400" w:lineRule="exact"/>
              <w:jc w:val="center"/>
              <w:rPr>
                <w:rFonts w:ascii="华文细黑" w:eastAsia="华文细黑" w:hAnsi="华文细黑"/>
                <w:sz w:val="24"/>
                <w:szCs w:val="24"/>
              </w:rPr>
            </w:pPr>
          </w:p>
        </w:tc>
        <w:tc>
          <w:tcPr>
            <w:tcW w:w="937" w:type="dxa"/>
            <w:vAlign w:val="center"/>
          </w:tcPr>
          <w:p w:rsidR="00340F3B" w:rsidRDefault="00340F3B" w:rsidP="00C55080">
            <w:pPr>
              <w:spacing w:line="400" w:lineRule="exact"/>
              <w:jc w:val="center"/>
              <w:rPr>
                <w:rFonts w:ascii="华文细黑" w:eastAsia="华文细黑" w:hAnsi="华文细黑"/>
                <w:sz w:val="24"/>
                <w:szCs w:val="24"/>
              </w:rPr>
            </w:pPr>
          </w:p>
        </w:tc>
        <w:tc>
          <w:tcPr>
            <w:tcW w:w="779" w:type="dxa"/>
            <w:vAlign w:val="center"/>
          </w:tcPr>
          <w:p w:rsidR="00340F3B" w:rsidRDefault="00340F3B" w:rsidP="00C55080">
            <w:pPr>
              <w:spacing w:line="400" w:lineRule="exact"/>
              <w:jc w:val="center"/>
              <w:rPr>
                <w:rFonts w:ascii="华文细黑" w:eastAsia="华文细黑" w:hAnsi="华文细黑"/>
                <w:sz w:val="24"/>
                <w:szCs w:val="24"/>
              </w:rPr>
            </w:pPr>
          </w:p>
        </w:tc>
        <w:tc>
          <w:tcPr>
            <w:tcW w:w="779" w:type="dxa"/>
            <w:vAlign w:val="center"/>
          </w:tcPr>
          <w:p w:rsidR="00340F3B" w:rsidRDefault="00340F3B" w:rsidP="00C55080">
            <w:pPr>
              <w:spacing w:line="400" w:lineRule="exact"/>
              <w:jc w:val="center"/>
              <w:rPr>
                <w:rFonts w:ascii="华文细黑" w:eastAsia="华文细黑" w:hAnsi="华文细黑"/>
                <w:sz w:val="24"/>
                <w:szCs w:val="24"/>
              </w:rPr>
            </w:pPr>
          </w:p>
        </w:tc>
      </w:tr>
      <w:tr w:rsidR="00340F3B" w:rsidTr="00C55080">
        <w:trPr>
          <w:jc w:val="center"/>
        </w:trPr>
        <w:tc>
          <w:tcPr>
            <w:tcW w:w="1764" w:type="dxa"/>
            <w:gridSpan w:val="2"/>
            <w:vAlign w:val="center"/>
          </w:tcPr>
          <w:p w:rsidR="00340F3B" w:rsidRDefault="00340F3B" w:rsidP="00C55080">
            <w:pPr>
              <w:spacing w:line="400" w:lineRule="exact"/>
              <w:jc w:val="center"/>
              <w:rPr>
                <w:rFonts w:ascii="华文细黑" w:eastAsia="华文细黑" w:hAnsi="华文细黑"/>
                <w:sz w:val="24"/>
                <w:szCs w:val="24"/>
              </w:rPr>
            </w:pPr>
            <w:r>
              <w:rPr>
                <w:rFonts w:ascii="华文细黑" w:eastAsia="华文细黑" w:hAnsi="华文细黑" w:hint="eastAsia"/>
                <w:sz w:val="24"/>
                <w:szCs w:val="24"/>
              </w:rPr>
              <w:t>总报价</w:t>
            </w:r>
          </w:p>
        </w:tc>
        <w:tc>
          <w:tcPr>
            <w:tcW w:w="6750" w:type="dxa"/>
            <w:gridSpan w:val="8"/>
            <w:vAlign w:val="center"/>
          </w:tcPr>
          <w:p w:rsidR="00340F3B" w:rsidRDefault="00340F3B" w:rsidP="00C55080">
            <w:pPr>
              <w:spacing w:line="400" w:lineRule="exact"/>
              <w:jc w:val="center"/>
              <w:rPr>
                <w:rFonts w:ascii="华文细黑" w:eastAsia="华文细黑" w:hAnsi="华文细黑"/>
                <w:sz w:val="24"/>
                <w:szCs w:val="24"/>
              </w:rPr>
            </w:pPr>
            <w:r>
              <w:rPr>
                <w:rFonts w:ascii="华文细黑" w:eastAsia="华文细黑" w:hAnsi="华文细黑" w:hint="eastAsia"/>
                <w:sz w:val="24"/>
                <w:szCs w:val="24"/>
              </w:rPr>
              <w:t>人民币￥： 元（大写： 元）</w:t>
            </w:r>
          </w:p>
        </w:tc>
      </w:tr>
      <w:tr w:rsidR="00340F3B" w:rsidTr="00C55080">
        <w:trPr>
          <w:jc w:val="center"/>
        </w:trPr>
        <w:tc>
          <w:tcPr>
            <w:tcW w:w="1764" w:type="dxa"/>
            <w:gridSpan w:val="2"/>
            <w:vAlign w:val="center"/>
          </w:tcPr>
          <w:p w:rsidR="00340F3B" w:rsidRDefault="00340F3B" w:rsidP="00C55080">
            <w:pPr>
              <w:spacing w:line="400" w:lineRule="exact"/>
              <w:jc w:val="center"/>
              <w:rPr>
                <w:rFonts w:ascii="华文细黑" w:eastAsia="华文细黑" w:hAnsi="华文细黑"/>
                <w:sz w:val="24"/>
                <w:szCs w:val="24"/>
              </w:rPr>
            </w:pPr>
            <w:r>
              <w:rPr>
                <w:rFonts w:ascii="华文细黑" w:eastAsia="华文细黑" w:hAnsi="华文细黑" w:hint="eastAsia"/>
                <w:sz w:val="24"/>
                <w:szCs w:val="24"/>
              </w:rPr>
              <w:t>售后服务承诺</w:t>
            </w:r>
          </w:p>
          <w:p w:rsidR="00340F3B" w:rsidRDefault="00340F3B" w:rsidP="00C55080">
            <w:pPr>
              <w:spacing w:line="400" w:lineRule="exact"/>
              <w:jc w:val="center"/>
              <w:rPr>
                <w:rFonts w:ascii="华文细黑" w:eastAsia="华文细黑" w:hAnsi="华文细黑"/>
                <w:sz w:val="24"/>
                <w:szCs w:val="24"/>
              </w:rPr>
            </w:pPr>
            <w:r>
              <w:rPr>
                <w:rFonts w:ascii="华文细黑" w:eastAsia="华文细黑" w:hAnsi="华文细黑" w:hint="eastAsia"/>
                <w:sz w:val="24"/>
                <w:szCs w:val="24"/>
              </w:rPr>
              <w:t>（保修期）</w:t>
            </w:r>
          </w:p>
        </w:tc>
        <w:tc>
          <w:tcPr>
            <w:tcW w:w="6750" w:type="dxa"/>
            <w:gridSpan w:val="8"/>
            <w:vAlign w:val="center"/>
          </w:tcPr>
          <w:p w:rsidR="00340F3B" w:rsidRDefault="00340F3B" w:rsidP="00C55080">
            <w:pPr>
              <w:spacing w:line="400" w:lineRule="exact"/>
              <w:jc w:val="center"/>
              <w:rPr>
                <w:rFonts w:ascii="华文细黑" w:eastAsia="华文细黑" w:hAnsi="华文细黑"/>
                <w:sz w:val="24"/>
                <w:szCs w:val="24"/>
              </w:rPr>
            </w:pPr>
          </w:p>
        </w:tc>
      </w:tr>
    </w:tbl>
    <w:p w:rsidR="00340F3B" w:rsidRPr="007856D9" w:rsidRDefault="00340F3B" w:rsidP="00340F3B">
      <w:pPr>
        <w:spacing w:line="640" w:lineRule="exact"/>
        <w:rPr>
          <w:rFonts w:ascii="仿宋" w:eastAsia="仿宋" w:hAnsi="仿宋"/>
          <w:sz w:val="32"/>
          <w:szCs w:val="32"/>
        </w:rPr>
      </w:pPr>
      <w:r>
        <w:rPr>
          <w:rFonts w:ascii="仿宋" w:eastAsia="仿宋" w:hAnsi="仿宋" w:hint="eastAsia"/>
          <w:sz w:val="32"/>
          <w:szCs w:val="32"/>
        </w:rPr>
        <w:lastRenderedPageBreak/>
        <w:t xml:space="preserve">  </w:t>
      </w:r>
      <w:r w:rsidRPr="007856D9">
        <w:rPr>
          <w:rFonts w:ascii="仿宋" w:eastAsia="仿宋" w:hAnsi="仿宋" w:hint="eastAsia"/>
          <w:sz w:val="32"/>
          <w:szCs w:val="32"/>
        </w:rPr>
        <w:t>投标供应商名称（盖公章）：</w:t>
      </w:r>
    </w:p>
    <w:p w:rsidR="00340F3B" w:rsidRPr="007856D9" w:rsidRDefault="00340F3B" w:rsidP="00340F3B">
      <w:pPr>
        <w:spacing w:line="640" w:lineRule="exact"/>
        <w:rPr>
          <w:rFonts w:ascii="仿宋" w:eastAsia="仿宋" w:hAnsi="仿宋"/>
          <w:sz w:val="32"/>
          <w:szCs w:val="32"/>
        </w:rPr>
      </w:pPr>
      <w:r>
        <w:rPr>
          <w:rFonts w:ascii="仿宋" w:eastAsia="仿宋" w:hAnsi="仿宋" w:hint="eastAsia"/>
          <w:sz w:val="32"/>
          <w:szCs w:val="32"/>
        </w:rPr>
        <w:t xml:space="preserve">   </w:t>
      </w:r>
      <w:r w:rsidRPr="007856D9">
        <w:rPr>
          <w:rFonts w:ascii="仿宋" w:eastAsia="仿宋" w:hAnsi="仿宋" w:hint="eastAsia"/>
          <w:sz w:val="32"/>
          <w:szCs w:val="32"/>
        </w:rPr>
        <w:t>联系电话：</w:t>
      </w:r>
    </w:p>
    <w:p w:rsidR="00340F3B" w:rsidRPr="007856D9" w:rsidRDefault="00340F3B" w:rsidP="00340F3B">
      <w:pPr>
        <w:spacing w:line="640" w:lineRule="exact"/>
        <w:rPr>
          <w:rFonts w:ascii="仿宋" w:eastAsia="仿宋" w:hAnsi="仿宋"/>
          <w:sz w:val="32"/>
          <w:szCs w:val="32"/>
        </w:rPr>
      </w:pPr>
      <w:r>
        <w:rPr>
          <w:rFonts w:ascii="仿宋" w:eastAsia="仿宋" w:hAnsi="仿宋" w:hint="eastAsia"/>
          <w:sz w:val="32"/>
          <w:szCs w:val="32"/>
        </w:rPr>
        <w:t xml:space="preserve">   </w:t>
      </w:r>
      <w:r w:rsidRPr="007856D9">
        <w:rPr>
          <w:rFonts w:ascii="仿宋" w:eastAsia="仿宋" w:hAnsi="仿宋" w:hint="eastAsia"/>
          <w:sz w:val="32"/>
          <w:szCs w:val="32"/>
        </w:rPr>
        <w:t>报价日期： 年 月 日</w:t>
      </w:r>
    </w:p>
    <w:p w:rsidR="00340F3B" w:rsidRPr="007856D9" w:rsidRDefault="00340F3B" w:rsidP="00340F3B">
      <w:pPr>
        <w:spacing w:line="640" w:lineRule="exact"/>
        <w:rPr>
          <w:rFonts w:ascii="仿宋" w:eastAsia="仿宋" w:hAnsi="仿宋"/>
          <w:sz w:val="32"/>
          <w:szCs w:val="32"/>
        </w:rPr>
      </w:pPr>
      <w:r>
        <w:rPr>
          <w:rFonts w:ascii="仿宋" w:eastAsia="仿宋" w:hAnsi="仿宋" w:hint="eastAsia"/>
          <w:sz w:val="32"/>
          <w:szCs w:val="32"/>
        </w:rPr>
        <w:t xml:space="preserve">   </w:t>
      </w:r>
      <w:r w:rsidRPr="007856D9">
        <w:rPr>
          <w:rFonts w:ascii="仿宋" w:eastAsia="仿宋" w:hAnsi="仿宋" w:hint="eastAsia"/>
          <w:sz w:val="32"/>
          <w:szCs w:val="32"/>
        </w:rPr>
        <w:t>法定代表人或授权代表签字：</w:t>
      </w:r>
    </w:p>
    <w:p w:rsidR="00340F3B" w:rsidRDefault="00340F3B" w:rsidP="00340F3B">
      <w:pPr>
        <w:spacing w:line="640" w:lineRule="exact"/>
        <w:rPr>
          <w:rFonts w:ascii="仿宋" w:eastAsia="仿宋" w:hAnsi="仿宋"/>
          <w:sz w:val="32"/>
          <w:szCs w:val="32"/>
        </w:rPr>
      </w:pPr>
      <w:r>
        <w:rPr>
          <w:rFonts w:ascii="仿宋" w:eastAsia="仿宋" w:hAnsi="仿宋" w:hint="eastAsia"/>
          <w:sz w:val="32"/>
          <w:szCs w:val="32"/>
        </w:rPr>
        <w:t xml:space="preserve">   </w:t>
      </w:r>
    </w:p>
    <w:p w:rsidR="00340F3B" w:rsidRPr="007856D9" w:rsidRDefault="00340F3B" w:rsidP="00340F3B">
      <w:pPr>
        <w:spacing w:line="640" w:lineRule="exact"/>
        <w:rPr>
          <w:rFonts w:ascii="仿宋" w:eastAsia="仿宋" w:hAnsi="仿宋"/>
          <w:b/>
          <w:sz w:val="32"/>
          <w:szCs w:val="32"/>
        </w:rPr>
      </w:pPr>
      <w:r>
        <w:rPr>
          <w:rFonts w:ascii="仿宋" w:eastAsia="仿宋" w:hAnsi="仿宋" w:hint="eastAsia"/>
          <w:sz w:val="32"/>
          <w:szCs w:val="32"/>
        </w:rPr>
        <w:t xml:space="preserve">   </w:t>
      </w:r>
      <w:r w:rsidRPr="007856D9">
        <w:rPr>
          <w:rFonts w:ascii="仿宋" w:eastAsia="仿宋" w:hAnsi="仿宋" w:hint="eastAsia"/>
          <w:b/>
          <w:sz w:val="32"/>
          <w:szCs w:val="32"/>
        </w:rPr>
        <w:t>注：</w:t>
      </w:r>
    </w:p>
    <w:p w:rsidR="00340F3B" w:rsidRPr="007856D9" w:rsidRDefault="00340F3B" w:rsidP="00340F3B">
      <w:pPr>
        <w:spacing w:line="640" w:lineRule="exact"/>
        <w:rPr>
          <w:rFonts w:ascii="仿宋" w:eastAsia="仿宋" w:hAnsi="仿宋"/>
          <w:sz w:val="32"/>
          <w:szCs w:val="32"/>
        </w:rPr>
      </w:pPr>
      <w:r>
        <w:rPr>
          <w:rFonts w:ascii="仿宋" w:eastAsia="仿宋" w:hAnsi="仿宋" w:hint="eastAsia"/>
          <w:sz w:val="32"/>
          <w:szCs w:val="32"/>
        </w:rPr>
        <w:t xml:space="preserve">   </w:t>
      </w:r>
      <w:r w:rsidRPr="007856D9">
        <w:rPr>
          <w:rFonts w:ascii="仿宋" w:eastAsia="仿宋" w:hAnsi="仿宋"/>
          <w:sz w:val="32"/>
          <w:szCs w:val="32"/>
        </w:rPr>
        <w:t>1</w:t>
      </w:r>
      <w:r>
        <w:rPr>
          <w:rFonts w:ascii="仿宋" w:eastAsia="仿宋" w:hAnsi="仿宋" w:hint="eastAsia"/>
          <w:sz w:val="32"/>
          <w:szCs w:val="32"/>
        </w:rPr>
        <w:t>.</w:t>
      </w:r>
      <w:r w:rsidRPr="007856D9">
        <w:rPr>
          <w:rFonts w:ascii="仿宋" w:eastAsia="仿宋" w:hAnsi="仿宋"/>
          <w:sz w:val="32"/>
          <w:szCs w:val="32"/>
        </w:rPr>
        <w:t>所有货物均采用人民币报价；货物的单价与总价应包括交货前的所有费用，单价与总价都必须包括全部安装、调试、培训、技术服务、必不可少的备件、标准备件、专用工具及为完成本项目发生的其他所有费用。</w:t>
      </w:r>
    </w:p>
    <w:p w:rsidR="00340F3B" w:rsidRPr="007856D9" w:rsidRDefault="00340F3B" w:rsidP="00340F3B">
      <w:pPr>
        <w:spacing w:line="640" w:lineRule="exact"/>
        <w:rPr>
          <w:rFonts w:ascii="仿宋" w:eastAsia="仿宋" w:hAnsi="仿宋"/>
          <w:sz w:val="32"/>
          <w:szCs w:val="32"/>
        </w:rPr>
      </w:pPr>
      <w:r>
        <w:rPr>
          <w:rFonts w:ascii="仿宋" w:eastAsia="仿宋" w:hAnsi="仿宋" w:hint="eastAsia"/>
          <w:sz w:val="32"/>
          <w:szCs w:val="32"/>
        </w:rPr>
        <w:t xml:space="preserve">    </w:t>
      </w:r>
      <w:r w:rsidRPr="007856D9">
        <w:rPr>
          <w:rFonts w:ascii="仿宋" w:eastAsia="仿宋" w:hAnsi="仿宋"/>
          <w:sz w:val="32"/>
          <w:szCs w:val="32"/>
        </w:rPr>
        <w:t>2</w:t>
      </w:r>
      <w:r>
        <w:rPr>
          <w:rFonts w:ascii="仿宋" w:eastAsia="仿宋" w:hAnsi="仿宋" w:hint="eastAsia"/>
          <w:sz w:val="32"/>
          <w:szCs w:val="32"/>
        </w:rPr>
        <w:t>.</w:t>
      </w:r>
      <w:r w:rsidRPr="007856D9">
        <w:rPr>
          <w:rFonts w:ascii="仿宋" w:eastAsia="仿宋" w:hAnsi="仿宋"/>
          <w:sz w:val="32"/>
          <w:szCs w:val="32"/>
        </w:rPr>
        <w:t>参加</w:t>
      </w:r>
      <w:r w:rsidRPr="007856D9">
        <w:rPr>
          <w:rFonts w:ascii="仿宋" w:eastAsia="仿宋" w:hAnsi="仿宋" w:hint="eastAsia"/>
          <w:sz w:val="32"/>
          <w:szCs w:val="32"/>
        </w:rPr>
        <w:t>投标</w:t>
      </w:r>
      <w:r w:rsidRPr="007856D9">
        <w:rPr>
          <w:rFonts w:ascii="仿宋" w:eastAsia="仿宋" w:hAnsi="仿宋"/>
          <w:sz w:val="32"/>
          <w:szCs w:val="32"/>
        </w:rPr>
        <w:t>供应商保证拟推荐货物应为合法、全新、未使用过的原装正品，配置应为出厂标准配置。</w:t>
      </w:r>
    </w:p>
    <w:p w:rsidR="00340F3B" w:rsidRDefault="00340F3B" w:rsidP="00340F3B">
      <w:pPr>
        <w:spacing w:line="640" w:lineRule="exact"/>
        <w:rPr>
          <w:rFonts w:ascii="仿宋" w:eastAsia="仿宋" w:hAnsi="仿宋"/>
          <w:sz w:val="32"/>
          <w:szCs w:val="32"/>
        </w:rPr>
      </w:pPr>
      <w:r>
        <w:rPr>
          <w:rFonts w:ascii="仿宋" w:eastAsia="仿宋" w:hAnsi="仿宋" w:hint="eastAsia"/>
          <w:sz w:val="32"/>
          <w:szCs w:val="32"/>
        </w:rPr>
        <w:t xml:space="preserve">    </w:t>
      </w:r>
      <w:r w:rsidRPr="007856D9">
        <w:rPr>
          <w:rFonts w:ascii="仿宋" w:eastAsia="仿宋" w:hAnsi="仿宋"/>
          <w:sz w:val="32"/>
          <w:szCs w:val="32"/>
        </w:rPr>
        <w:t>3</w:t>
      </w:r>
      <w:r>
        <w:rPr>
          <w:rFonts w:ascii="仿宋" w:eastAsia="仿宋" w:hAnsi="仿宋" w:hint="eastAsia"/>
          <w:sz w:val="32"/>
          <w:szCs w:val="32"/>
        </w:rPr>
        <w:t>.</w:t>
      </w:r>
      <w:r w:rsidRPr="007856D9">
        <w:rPr>
          <w:rFonts w:ascii="仿宋" w:eastAsia="仿宋" w:hAnsi="仿宋"/>
          <w:sz w:val="32"/>
          <w:szCs w:val="32"/>
        </w:rPr>
        <w:t>参加</w:t>
      </w:r>
      <w:r w:rsidRPr="007856D9">
        <w:rPr>
          <w:rFonts w:ascii="仿宋" w:eastAsia="仿宋" w:hAnsi="仿宋" w:hint="eastAsia"/>
          <w:sz w:val="32"/>
          <w:szCs w:val="32"/>
        </w:rPr>
        <w:t>投标</w:t>
      </w:r>
      <w:r w:rsidRPr="007856D9">
        <w:rPr>
          <w:rFonts w:ascii="仿宋" w:eastAsia="仿宋" w:hAnsi="仿宋"/>
          <w:sz w:val="32"/>
          <w:szCs w:val="32"/>
        </w:rPr>
        <w:t>供应商需以书面形式报价，并提供</w:t>
      </w:r>
      <w:r w:rsidRPr="007856D9">
        <w:rPr>
          <w:rFonts w:ascii="仿宋" w:eastAsia="仿宋" w:hAnsi="仿宋" w:hint="eastAsia"/>
          <w:sz w:val="32"/>
          <w:szCs w:val="32"/>
        </w:rPr>
        <w:t>生产许可证、营业执照、产品合格证等</w:t>
      </w:r>
      <w:r w:rsidRPr="007856D9">
        <w:rPr>
          <w:rFonts w:ascii="仿宋" w:eastAsia="仿宋" w:hAnsi="仿宋"/>
          <w:sz w:val="32"/>
          <w:szCs w:val="32"/>
        </w:rPr>
        <w:t>相关的资质证，由法人代表或法人代表授权代表（须出具法定代表人授权书原件）签字并加盖公章后在报价截</w:t>
      </w:r>
      <w:r w:rsidRPr="007856D9">
        <w:rPr>
          <w:rFonts w:ascii="仿宋" w:eastAsia="仿宋" w:hAnsi="仿宋" w:hint="eastAsia"/>
          <w:sz w:val="32"/>
          <w:szCs w:val="32"/>
        </w:rPr>
        <w:t>止</w:t>
      </w:r>
      <w:r w:rsidRPr="007856D9">
        <w:rPr>
          <w:rFonts w:ascii="仿宋" w:eastAsia="仿宋" w:hAnsi="仿宋"/>
          <w:sz w:val="32"/>
          <w:szCs w:val="32"/>
        </w:rPr>
        <w:t>时间前送采购方，报价文件必须密封并在封口处加盖公司</w:t>
      </w:r>
      <w:r w:rsidRPr="007856D9">
        <w:rPr>
          <w:rFonts w:ascii="仿宋" w:eastAsia="仿宋" w:hAnsi="仿宋" w:hint="eastAsia"/>
          <w:sz w:val="32"/>
          <w:szCs w:val="32"/>
        </w:rPr>
        <w:t>公</w:t>
      </w:r>
      <w:r w:rsidRPr="007856D9">
        <w:rPr>
          <w:rFonts w:ascii="仿宋" w:eastAsia="仿宋" w:hAnsi="仿宋"/>
          <w:sz w:val="32"/>
          <w:szCs w:val="32"/>
        </w:rPr>
        <w:t>章。</w:t>
      </w:r>
    </w:p>
    <w:p w:rsidR="00340F3B" w:rsidRDefault="00340F3B" w:rsidP="00340F3B">
      <w:pPr>
        <w:spacing w:line="640" w:lineRule="exact"/>
        <w:rPr>
          <w:rFonts w:ascii="仿宋" w:eastAsia="仿宋" w:hAnsi="仿宋"/>
          <w:sz w:val="32"/>
          <w:szCs w:val="32"/>
        </w:rPr>
      </w:pPr>
    </w:p>
    <w:p w:rsidR="00340F3B" w:rsidRDefault="00340F3B" w:rsidP="00340F3B">
      <w:pPr>
        <w:spacing w:line="640" w:lineRule="exact"/>
        <w:rPr>
          <w:rFonts w:ascii="仿宋" w:eastAsia="仿宋" w:hAnsi="仿宋"/>
          <w:sz w:val="32"/>
          <w:szCs w:val="32"/>
        </w:rPr>
      </w:pPr>
    </w:p>
    <w:p w:rsidR="00340F3B" w:rsidRDefault="00340F3B" w:rsidP="00340F3B">
      <w:pPr>
        <w:spacing w:line="640" w:lineRule="exact"/>
        <w:rPr>
          <w:rFonts w:ascii="仿宋" w:eastAsia="仿宋" w:hAnsi="仿宋"/>
          <w:sz w:val="32"/>
          <w:szCs w:val="32"/>
        </w:rPr>
      </w:pPr>
    </w:p>
    <w:p w:rsidR="00340F3B" w:rsidRPr="007856D9" w:rsidRDefault="00340F3B" w:rsidP="00340F3B">
      <w:pPr>
        <w:spacing w:line="640" w:lineRule="exact"/>
        <w:rPr>
          <w:rFonts w:ascii="仿宋" w:eastAsia="仿宋" w:hAnsi="仿宋"/>
          <w:sz w:val="32"/>
          <w:szCs w:val="32"/>
        </w:rPr>
      </w:pPr>
    </w:p>
    <w:p w:rsidR="00340F3B" w:rsidRPr="007856D9" w:rsidRDefault="00340F3B" w:rsidP="00340F3B">
      <w:pPr>
        <w:spacing w:line="540" w:lineRule="exact"/>
        <w:rPr>
          <w:rFonts w:ascii="黑体" w:eastAsia="黑体" w:hAnsi="黑体"/>
          <w:sz w:val="32"/>
          <w:szCs w:val="32"/>
        </w:rPr>
      </w:pPr>
      <w:r>
        <w:rPr>
          <w:rFonts w:ascii="黑体" w:eastAsia="黑体" w:hAnsi="黑体" w:hint="eastAsia"/>
          <w:sz w:val="32"/>
          <w:szCs w:val="32"/>
        </w:rPr>
        <w:lastRenderedPageBreak/>
        <w:t xml:space="preserve">    </w:t>
      </w:r>
      <w:r w:rsidRPr="007856D9">
        <w:rPr>
          <w:rFonts w:ascii="黑体" w:eastAsia="黑体" w:hAnsi="黑体" w:hint="eastAsia"/>
          <w:sz w:val="32"/>
          <w:szCs w:val="32"/>
        </w:rPr>
        <w:t>四、报价函格式</w:t>
      </w:r>
      <w:bookmarkStart w:id="1" w:name="_Toc35421332"/>
    </w:p>
    <w:p w:rsidR="00340F3B" w:rsidRPr="007856D9" w:rsidRDefault="00340F3B" w:rsidP="00340F3B">
      <w:pPr>
        <w:spacing w:line="540" w:lineRule="exact"/>
        <w:jc w:val="center"/>
        <w:rPr>
          <w:rFonts w:ascii="黑体" w:eastAsia="黑体" w:hAnsi="黑体"/>
          <w:sz w:val="32"/>
          <w:szCs w:val="32"/>
        </w:rPr>
      </w:pPr>
      <w:r w:rsidRPr="007856D9">
        <w:rPr>
          <w:rFonts w:ascii="黑体" w:eastAsia="黑体" w:hAnsi="黑体" w:hint="eastAsia"/>
          <w:sz w:val="32"/>
          <w:szCs w:val="32"/>
        </w:rPr>
        <w:t>报价函</w:t>
      </w:r>
      <w:bookmarkEnd w:id="1"/>
    </w:p>
    <w:p w:rsidR="00340F3B" w:rsidRPr="007856D9" w:rsidRDefault="00340F3B" w:rsidP="00340F3B">
      <w:pPr>
        <w:spacing w:line="540" w:lineRule="exact"/>
        <w:rPr>
          <w:rFonts w:ascii="仿宋" w:eastAsia="仿宋" w:hAnsi="仿宋"/>
          <w:sz w:val="32"/>
          <w:szCs w:val="32"/>
        </w:rPr>
      </w:pPr>
      <w:r w:rsidRPr="007856D9">
        <w:rPr>
          <w:rFonts w:ascii="仿宋" w:eastAsia="仿宋" w:hAnsi="仿宋" w:hint="eastAsia"/>
          <w:sz w:val="32"/>
          <w:szCs w:val="32"/>
        </w:rPr>
        <w:t>致： 巴中市妇幼保健院</w:t>
      </w:r>
    </w:p>
    <w:p w:rsidR="00340F3B" w:rsidRPr="007856D9" w:rsidRDefault="00340F3B" w:rsidP="00340F3B">
      <w:pPr>
        <w:spacing w:line="540" w:lineRule="exact"/>
        <w:rPr>
          <w:rFonts w:ascii="仿宋" w:eastAsia="仿宋" w:hAnsi="仿宋"/>
          <w:sz w:val="32"/>
          <w:szCs w:val="32"/>
        </w:rPr>
      </w:pPr>
      <w:r>
        <w:rPr>
          <w:rFonts w:ascii="仿宋" w:eastAsia="仿宋" w:hAnsi="仿宋" w:hint="eastAsia"/>
          <w:sz w:val="32"/>
          <w:szCs w:val="32"/>
        </w:rPr>
        <w:t xml:space="preserve">     </w:t>
      </w:r>
      <w:r w:rsidRPr="007856D9">
        <w:rPr>
          <w:rFonts w:ascii="仿宋" w:eastAsia="仿宋" w:hAnsi="仿宋"/>
          <w:sz w:val="32"/>
          <w:szCs w:val="32"/>
        </w:rPr>
        <w:t>1</w:t>
      </w:r>
      <w:r w:rsidRPr="007856D9">
        <w:rPr>
          <w:rFonts w:ascii="仿宋" w:eastAsia="仿宋" w:hAnsi="仿宋" w:hint="eastAsia"/>
          <w:sz w:val="32"/>
          <w:szCs w:val="32"/>
        </w:rPr>
        <w:t>.根据</w:t>
      </w:r>
      <w:r>
        <w:rPr>
          <w:rFonts w:ascii="仿宋" w:eastAsia="仿宋" w:hAnsi="仿宋" w:hint="eastAsia"/>
          <w:sz w:val="32"/>
          <w:szCs w:val="32"/>
          <w:u w:val="single"/>
        </w:rPr>
        <w:t xml:space="preserve">          </w:t>
      </w:r>
      <w:r w:rsidRPr="007856D9">
        <w:rPr>
          <w:rFonts w:ascii="仿宋" w:eastAsia="仿宋" w:hAnsi="仿宋" w:hint="eastAsia"/>
          <w:sz w:val="32"/>
          <w:szCs w:val="32"/>
        </w:rPr>
        <w:t>采购项目的询价文件，我单位愿以人民币</w:t>
      </w:r>
      <w:r>
        <w:rPr>
          <w:rFonts w:ascii="仿宋" w:eastAsia="仿宋" w:hAnsi="仿宋" w:hint="eastAsia"/>
          <w:sz w:val="32"/>
          <w:szCs w:val="32"/>
          <w:u w:val="single"/>
        </w:rPr>
        <w:t xml:space="preserve">         </w:t>
      </w:r>
      <w:r w:rsidRPr="007856D9">
        <w:rPr>
          <w:rFonts w:ascii="仿宋" w:eastAsia="仿宋" w:hAnsi="仿宋" w:hint="eastAsia"/>
          <w:sz w:val="32"/>
          <w:szCs w:val="32"/>
        </w:rPr>
        <w:t>元（大写）</w:t>
      </w:r>
      <w:r>
        <w:rPr>
          <w:rFonts w:ascii="仿宋" w:eastAsia="仿宋" w:hAnsi="仿宋" w:hint="eastAsia"/>
          <w:sz w:val="32"/>
          <w:szCs w:val="32"/>
          <w:u w:val="single"/>
        </w:rPr>
        <w:t xml:space="preserve">        </w:t>
      </w:r>
      <w:r w:rsidRPr="007856D9">
        <w:rPr>
          <w:rFonts w:ascii="仿宋" w:eastAsia="仿宋" w:hAnsi="仿宋" w:hint="eastAsia"/>
          <w:sz w:val="32"/>
          <w:szCs w:val="32"/>
        </w:rPr>
        <w:t>元的总价，按上述询价文件的条件承包上述产品</w:t>
      </w:r>
      <w:r w:rsidRPr="007856D9">
        <w:rPr>
          <w:rFonts w:ascii="仿宋" w:eastAsia="仿宋" w:hAnsi="仿宋"/>
          <w:sz w:val="32"/>
          <w:szCs w:val="32"/>
        </w:rPr>
        <w:t>质保期内的维修、保养等售后服务</w:t>
      </w:r>
      <w:r w:rsidRPr="007856D9">
        <w:rPr>
          <w:rFonts w:ascii="仿宋" w:eastAsia="仿宋" w:hAnsi="仿宋" w:hint="eastAsia"/>
          <w:sz w:val="32"/>
          <w:szCs w:val="32"/>
        </w:rPr>
        <w:t>。</w:t>
      </w:r>
    </w:p>
    <w:p w:rsidR="00340F3B" w:rsidRDefault="00340F3B" w:rsidP="00340F3B">
      <w:pPr>
        <w:spacing w:line="540" w:lineRule="exact"/>
        <w:rPr>
          <w:rFonts w:ascii="仿宋" w:eastAsia="仿宋" w:hAnsi="仿宋"/>
          <w:sz w:val="32"/>
          <w:szCs w:val="32"/>
        </w:rPr>
      </w:pPr>
      <w:r>
        <w:rPr>
          <w:rFonts w:ascii="仿宋" w:eastAsia="仿宋" w:hAnsi="仿宋" w:hint="eastAsia"/>
          <w:sz w:val="32"/>
          <w:szCs w:val="32"/>
        </w:rPr>
        <w:t xml:space="preserve">    </w:t>
      </w:r>
      <w:r w:rsidRPr="007856D9">
        <w:rPr>
          <w:rFonts w:ascii="仿宋" w:eastAsia="仿宋" w:hAnsi="仿宋"/>
          <w:sz w:val="32"/>
          <w:szCs w:val="32"/>
        </w:rPr>
        <w:t>2</w:t>
      </w:r>
      <w:r w:rsidRPr="007856D9">
        <w:rPr>
          <w:rFonts w:ascii="仿宋" w:eastAsia="仿宋" w:hAnsi="仿宋" w:hint="eastAsia"/>
          <w:sz w:val="32"/>
          <w:szCs w:val="32"/>
        </w:rPr>
        <w:t>．一旦我方中标，我方保证：待合同签订后，我</w:t>
      </w:r>
      <w:r w:rsidRPr="007856D9">
        <w:rPr>
          <w:rFonts w:ascii="仿宋" w:eastAsia="仿宋" w:hAnsi="仿宋"/>
          <w:sz w:val="32"/>
          <w:szCs w:val="32"/>
        </w:rPr>
        <w:t>方</w:t>
      </w:r>
      <w:r w:rsidRPr="007856D9">
        <w:rPr>
          <w:rFonts w:ascii="仿宋" w:eastAsia="仿宋" w:hAnsi="仿宋" w:hint="eastAsia"/>
          <w:sz w:val="32"/>
          <w:szCs w:val="32"/>
        </w:rPr>
        <w:t>根据招标人施工进度及供货计划准备货物，招标人发出供货通知后合同签订之日起</w:t>
      </w:r>
      <w:r>
        <w:rPr>
          <w:rFonts w:ascii="仿宋" w:eastAsia="仿宋" w:hAnsi="仿宋" w:hint="eastAsia"/>
          <w:sz w:val="32"/>
          <w:szCs w:val="32"/>
          <w:u w:val="single"/>
        </w:rPr>
        <w:t xml:space="preserve">        </w:t>
      </w:r>
      <w:r w:rsidRPr="007856D9">
        <w:rPr>
          <w:rFonts w:ascii="仿宋" w:eastAsia="仿宋" w:hAnsi="仿宋" w:hint="eastAsia"/>
          <w:sz w:val="32"/>
          <w:szCs w:val="32"/>
        </w:rPr>
        <w:t>内运抵施工现场，按要求时间完成交货。</w:t>
      </w:r>
      <w:r w:rsidRPr="007856D9">
        <w:rPr>
          <w:rFonts w:ascii="仿宋" w:eastAsia="仿宋" w:hAnsi="仿宋"/>
          <w:sz w:val="32"/>
          <w:szCs w:val="32"/>
        </w:rPr>
        <w:tab/>
      </w:r>
      <w:r>
        <w:rPr>
          <w:rFonts w:ascii="仿宋" w:eastAsia="仿宋" w:hAnsi="仿宋" w:hint="eastAsia"/>
          <w:sz w:val="32"/>
          <w:szCs w:val="32"/>
        </w:rPr>
        <w:t xml:space="preserve">  </w:t>
      </w:r>
    </w:p>
    <w:p w:rsidR="00340F3B" w:rsidRPr="007856D9" w:rsidRDefault="00340F3B" w:rsidP="00340F3B">
      <w:pPr>
        <w:spacing w:line="540" w:lineRule="exact"/>
        <w:rPr>
          <w:rFonts w:ascii="仿宋" w:eastAsia="仿宋" w:hAnsi="仿宋"/>
          <w:sz w:val="32"/>
          <w:szCs w:val="32"/>
        </w:rPr>
      </w:pPr>
      <w:r>
        <w:rPr>
          <w:rFonts w:ascii="仿宋" w:eastAsia="仿宋" w:hAnsi="仿宋" w:hint="eastAsia"/>
          <w:sz w:val="32"/>
          <w:szCs w:val="32"/>
        </w:rPr>
        <w:t xml:space="preserve">    3.</w:t>
      </w:r>
      <w:r w:rsidRPr="007856D9">
        <w:rPr>
          <w:rFonts w:ascii="仿宋" w:eastAsia="仿宋" w:hAnsi="仿宋" w:hint="eastAsia"/>
          <w:sz w:val="32"/>
          <w:szCs w:val="32"/>
        </w:rPr>
        <w:t>我方同意所递交的文件有效期为90天，在此期间内我方的投标有可能中标，我方将受此约束。</w:t>
      </w:r>
    </w:p>
    <w:p w:rsidR="00340F3B" w:rsidRPr="007856D9" w:rsidRDefault="00340F3B" w:rsidP="00340F3B">
      <w:pPr>
        <w:spacing w:line="540" w:lineRule="exact"/>
        <w:rPr>
          <w:rFonts w:ascii="仿宋" w:eastAsia="仿宋" w:hAnsi="仿宋"/>
          <w:sz w:val="32"/>
          <w:szCs w:val="32"/>
        </w:rPr>
      </w:pPr>
      <w:r>
        <w:rPr>
          <w:rFonts w:ascii="仿宋" w:eastAsia="仿宋" w:hAnsi="仿宋" w:hint="eastAsia"/>
          <w:sz w:val="32"/>
          <w:szCs w:val="32"/>
        </w:rPr>
        <w:t xml:space="preserve">    4.</w:t>
      </w:r>
      <w:r w:rsidRPr="007856D9">
        <w:rPr>
          <w:rFonts w:ascii="仿宋" w:eastAsia="仿宋" w:hAnsi="仿宋" w:hint="eastAsia"/>
          <w:sz w:val="32"/>
          <w:szCs w:val="32"/>
        </w:rPr>
        <w:t>除非另外达成协议并生效，你方的中标通知书和本文件将构成约束我们双方的合同。</w:t>
      </w:r>
    </w:p>
    <w:p w:rsidR="00340F3B" w:rsidRPr="007856D9" w:rsidRDefault="00340F3B" w:rsidP="00340F3B">
      <w:pPr>
        <w:spacing w:line="540" w:lineRule="exact"/>
        <w:rPr>
          <w:rFonts w:ascii="仿宋" w:eastAsia="仿宋" w:hAnsi="仿宋"/>
          <w:sz w:val="32"/>
          <w:szCs w:val="32"/>
        </w:rPr>
      </w:pPr>
    </w:p>
    <w:p w:rsidR="00340F3B" w:rsidRPr="007856D9" w:rsidRDefault="00340F3B" w:rsidP="00340F3B">
      <w:pPr>
        <w:spacing w:line="540" w:lineRule="exact"/>
        <w:rPr>
          <w:rFonts w:ascii="仿宋" w:eastAsia="仿宋" w:hAnsi="仿宋"/>
          <w:sz w:val="32"/>
          <w:szCs w:val="32"/>
        </w:rPr>
      </w:pPr>
      <w:r>
        <w:rPr>
          <w:rFonts w:ascii="仿宋" w:eastAsia="仿宋" w:hAnsi="仿宋" w:hint="eastAsia"/>
          <w:sz w:val="32"/>
          <w:szCs w:val="32"/>
        </w:rPr>
        <w:t xml:space="preserve">    </w:t>
      </w:r>
      <w:r w:rsidRPr="007856D9">
        <w:rPr>
          <w:rFonts w:ascii="仿宋" w:eastAsia="仿宋" w:hAnsi="仿宋" w:hint="eastAsia"/>
          <w:sz w:val="32"/>
          <w:szCs w:val="32"/>
        </w:rPr>
        <w:t xml:space="preserve">供应商名称： （盖章）                     </w:t>
      </w:r>
    </w:p>
    <w:p w:rsidR="00340F3B" w:rsidRPr="007856D9" w:rsidRDefault="00340F3B" w:rsidP="00340F3B">
      <w:pPr>
        <w:spacing w:line="540" w:lineRule="exact"/>
        <w:rPr>
          <w:rFonts w:ascii="仿宋" w:eastAsia="仿宋" w:hAnsi="仿宋"/>
          <w:sz w:val="32"/>
          <w:szCs w:val="32"/>
        </w:rPr>
      </w:pPr>
      <w:r>
        <w:rPr>
          <w:rFonts w:ascii="仿宋" w:eastAsia="仿宋" w:hAnsi="仿宋" w:hint="eastAsia"/>
          <w:sz w:val="32"/>
          <w:szCs w:val="32"/>
        </w:rPr>
        <w:t xml:space="preserve">    </w:t>
      </w:r>
      <w:r w:rsidRPr="007856D9">
        <w:rPr>
          <w:rFonts w:ascii="仿宋" w:eastAsia="仿宋" w:hAnsi="仿宋" w:hint="eastAsia"/>
          <w:sz w:val="32"/>
          <w:szCs w:val="32"/>
        </w:rPr>
        <w:t xml:space="preserve">单位地址： </w:t>
      </w:r>
    </w:p>
    <w:p w:rsidR="00340F3B" w:rsidRPr="007856D9" w:rsidRDefault="00340F3B" w:rsidP="00340F3B">
      <w:pPr>
        <w:spacing w:line="540" w:lineRule="exact"/>
        <w:rPr>
          <w:rFonts w:ascii="仿宋" w:eastAsia="仿宋" w:hAnsi="仿宋"/>
          <w:sz w:val="32"/>
          <w:szCs w:val="32"/>
        </w:rPr>
      </w:pPr>
      <w:r>
        <w:rPr>
          <w:rFonts w:ascii="仿宋" w:eastAsia="仿宋" w:hAnsi="仿宋" w:hint="eastAsia"/>
          <w:sz w:val="32"/>
          <w:szCs w:val="32"/>
        </w:rPr>
        <w:t xml:space="preserve">    </w:t>
      </w:r>
      <w:r w:rsidRPr="007856D9">
        <w:rPr>
          <w:rFonts w:ascii="仿宋" w:eastAsia="仿宋" w:hAnsi="仿宋" w:hint="eastAsia"/>
          <w:sz w:val="32"/>
          <w:szCs w:val="32"/>
        </w:rPr>
        <w:t xml:space="preserve">法定代表人或授权代表人： </w:t>
      </w:r>
      <w:r>
        <w:rPr>
          <w:rFonts w:ascii="仿宋" w:eastAsia="仿宋" w:hAnsi="仿宋" w:hint="eastAsia"/>
          <w:sz w:val="32"/>
          <w:szCs w:val="32"/>
        </w:rPr>
        <w:t xml:space="preserve">    </w:t>
      </w:r>
      <w:r w:rsidRPr="007856D9">
        <w:rPr>
          <w:rFonts w:ascii="仿宋" w:eastAsia="仿宋" w:hAnsi="仿宋" w:hint="eastAsia"/>
          <w:sz w:val="32"/>
          <w:szCs w:val="32"/>
        </w:rPr>
        <w:t>（签字或盖章）</w:t>
      </w:r>
    </w:p>
    <w:p w:rsidR="00340F3B" w:rsidRPr="007856D9" w:rsidRDefault="00340F3B" w:rsidP="00340F3B">
      <w:pPr>
        <w:spacing w:line="540" w:lineRule="exact"/>
        <w:rPr>
          <w:rFonts w:ascii="仿宋" w:eastAsia="仿宋" w:hAnsi="仿宋"/>
          <w:sz w:val="32"/>
          <w:szCs w:val="32"/>
        </w:rPr>
      </w:pPr>
      <w:r>
        <w:rPr>
          <w:rFonts w:ascii="仿宋" w:eastAsia="仿宋" w:hAnsi="仿宋" w:hint="eastAsia"/>
          <w:sz w:val="32"/>
          <w:szCs w:val="32"/>
        </w:rPr>
        <w:t xml:space="preserve">    </w:t>
      </w:r>
      <w:r w:rsidRPr="007856D9">
        <w:rPr>
          <w:rFonts w:ascii="仿宋" w:eastAsia="仿宋" w:hAnsi="仿宋" w:hint="eastAsia"/>
          <w:sz w:val="32"/>
          <w:szCs w:val="32"/>
        </w:rPr>
        <w:t xml:space="preserve">邮政编码：   </w:t>
      </w:r>
      <w:r>
        <w:rPr>
          <w:rFonts w:ascii="仿宋" w:eastAsia="仿宋" w:hAnsi="仿宋" w:hint="eastAsia"/>
          <w:sz w:val="32"/>
          <w:szCs w:val="32"/>
        </w:rPr>
        <w:t xml:space="preserve">  </w:t>
      </w:r>
      <w:r w:rsidRPr="007856D9">
        <w:rPr>
          <w:rFonts w:ascii="仿宋" w:eastAsia="仿宋" w:hAnsi="仿宋" w:hint="eastAsia"/>
          <w:sz w:val="32"/>
          <w:szCs w:val="32"/>
        </w:rPr>
        <w:t xml:space="preserve"> 电话： </w:t>
      </w:r>
      <w:r>
        <w:rPr>
          <w:rFonts w:ascii="仿宋" w:eastAsia="仿宋" w:hAnsi="仿宋" w:hint="eastAsia"/>
          <w:sz w:val="32"/>
          <w:szCs w:val="32"/>
        </w:rPr>
        <w:t xml:space="preserve">   </w:t>
      </w:r>
      <w:r w:rsidRPr="007856D9">
        <w:rPr>
          <w:rFonts w:ascii="仿宋" w:eastAsia="仿宋" w:hAnsi="仿宋" w:hint="eastAsia"/>
          <w:sz w:val="32"/>
          <w:szCs w:val="32"/>
        </w:rPr>
        <w:t xml:space="preserve">    传真：</w:t>
      </w:r>
    </w:p>
    <w:p w:rsidR="00340F3B" w:rsidRPr="007856D9" w:rsidRDefault="00340F3B" w:rsidP="00340F3B">
      <w:pPr>
        <w:spacing w:line="540" w:lineRule="exact"/>
        <w:rPr>
          <w:rFonts w:ascii="仿宋" w:eastAsia="仿宋" w:hAnsi="仿宋"/>
          <w:sz w:val="32"/>
          <w:szCs w:val="32"/>
        </w:rPr>
      </w:pPr>
      <w:r>
        <w:rPr>
          <w:rFonts w:ascii="仿宋" w:eastAsia="仿宋" w:hAnsi="仿宋" w:hint="eastAsia"/>
          <w:sz w:val="32"/>
          <w:szCs w:val="32"/>
        </w:rPr>
        <w:t xml:space="preserve">    </w:t>
      </w:r>
      <w:r w:rsidRPr="007856D9">
        <w:rPr>
          <w:rFonts w:ascii="仿宋" w:eastAsia="仿宋" w:hAnsi="仿宋" w:hint="eastAsia"/>
          <w:sz w:val="32"/>
          <w:szCs w:val="32"/>
        </w:rPr>
        <w:t xml:space="preserve">开户银行名称： </w:t>
      </w:r>
    </w:p>
    <w:p w:rsidR="00340F3B" w:rsidRPr="007856D9" w:rsidRDefault="00340F3B" w:rsidP="00340F3B">
      <w:pPr>
        <w:spacing w:line="540" w:lineRule="exact"/>
        <w:rPr>
          <w:rFonts w:ascii="仿宋" w:eastAsia="仿宋" w:hAnsi="仿宋"/>
          <w:sz w:val="32"/>
          <w:szCs w:val="32"/>
        </w:rPr>
      </w:pPr>
      <w:r>
        <w:rPr>
          <w:rFonts w:ascii="仿宋" w:eastAsia="仿宋" w:hAnsi="仿宋" w:hint="eastAsia"/>
          <w:sz w:val="32"/>
          <w:szCs w:val="32"/>
        </w:rPr>
        <w:t xml:space="preserve">    </w:t>
      </w:r>
      <w:r w:rsidRPr="007856D9">
        <w:rPr>
          <w:rFonts w:ascii="仿宋" w:eastAsia="仿宋" w:hAnsi="仿宋" w:hint="eastAsia"/>
          <w:sz w:val="32"/>
          <w:szCs w:val="32"/>
        </w:rPr>
        <w:t>开户银行账号：</w:t>
      </w:r>
    </w:p>
    <w:p w:rsidR="00340F3B" w:rsidRDefault="00340F3B" w:rsidP="00340F3B">
      <w:pPr>
        <w:spacing w:line="540" w:lineRule="exact"/>
        <w:rPr>
          <w:rFonts w:ascii="仿宋" w:eastAsia="仿宋" w:hAnsi="仿宋"/>
          <w:sz w:val="32"/>
          <w:szCs w:val="32"/>
        </w:rPr>
      </w:pPr>
      <w:r>
        <w:rPr>
          <w:rFonts w:ascii="仿宋" w:eastAsia="仿宋" w:hAnsi="仿宋" w:hint="eastAsia"/>
          <w:sz w:val="32"/>
          <w:szCs w:val="32"/>
        </w:rPr>
        <w:t xml:space="preserve">    </w:t>
      </w:r>
      <w:r w:rsidRPr="007856D9">
        <w:rPr>
          <w:rFonts w:ascii="仿宋" w:eastAsia="仿宋" w:hAnsi="仿宋" w:hint="eastAsia"/>
          <w:sz w:val="32"/>
          <w:szCs w:val="32"/>
        </w:rPr>
        <w:t>日期：</w:t>
      </w:r>
      <w:r>
        <w:rPr>
          <w:rFonts w:ascii="仿宋" w:eastAsia="仿宋" w:hAnsi="仿宋" w:hint="eastAsia"/>
          <w:sz w:val="32"/>
          <w:szCs w:val="32"/>
        </w:rPr>
        <w:t xml:space="preserve">  </w:t>
      </w:r>
    </w:p>
    <w:p w:rsidR="00340F3B" w:rsidRPr="006152F2" w:rsidRDefault="00340F3B" w:rsidP="00340F3B">
      <w:pPr>
        <w:spacing w:line="540" w:lineRule="exact"/>
        <w:rPr>
          <w:rFonts w:ascii="仿宋" w:eastAsia="仿宋" w:hAnsi="仿宋"/>
          <w:sz w:val="32"/>
          <w:szCs w:val="32"/>
        </w:rPr>
      </w:pPr>
      <w:r>
        <w:rPr>
          <w:rFonts w:ascii="仿宋" w:eastAsia="仿宋" w:hAnsi="仿宋" w:hint="eastAsia"/>
          <w:sz w:val="32"/>
          <w:szCs w:val="32"/>
        </w:rPr>
        <w:t xml:space="preserve">   </w:t>
      </w:r>
      <w:r w:rsidRPr="007856D9">
        <w:rPr>
          <w:rFonts w:ascii="仿宋" w:eastAsia="仿宋" w:hAnsi="仿宋" w:hint="eastAsia"/>
          <w:sz w:val="32"/>
          <w:szCs w:val="32"/>
        </w:rPr>
        <w:t>注：附设计方案、近三年业绩合同或验收报告等详细资料。</w:t>
      </w:r>
    </w:p>
    <w:p w:rsidR="00340F3B" w:rsidRPr="000A440A" w:rsidRDefault="00340F3B" w:rsidP="00340F3B">
      <w:pPr>
        <w:spacing w:line="640" w:lineRule="exact"/>
        <w:rPr>
          <w:rFonts w:ascii="黑体" w:eastAsia="黑体" w:hAnsi="黑体"/>
          <w:sz w:val="32"/>
          <w:szCs w:val="32"/>
        </w:rPr>
      </w:pPr>
      <w:r>
        <w:rPr>
          <w:rFonts w:ascii="黑体" w:eastAsia="黑体" w:hAnsi="黑体" w:hint="eastAsia"/>
          <w:sz w:val="32"/>
          <w:szCs w:val="32"/>
        </w:rPr>
        <w:lastRenderedPageBreak/>
        <w:t xml:space="preserve">    </w:t>
      </w:r>
      <w:r w:rsidRPr="006152F2">
        <w:rPr>
          <w:rFonts w:ascii="黑体" w:eastAsia="黑体" w:hAnsi="黑体" w:hint="eastAsia"/>
          <w:sz w:val="32"/>
          <w:szCs w:val="32"/>
        </w:rPr>
        <w:t>五、承诺函格式</w:t>
      </w:r>
    </w:p>
    <w:p w:rsidR="00340F3B" w:rsidRPr="006152F2" w:rsidRDefault="00340F3B" w:rsidP="00340F3B">
      <w:pPr>
        <w:spacing w:line="640" w:lineRule="exact"/>
        <w:jc w:val="center"/>
        <w:rPr>
          <w:rFonts w:ascii="方正小标宋简体" w:eastAsia="方正小标宋简体" w:hAnsi="仿宋"/>
          <w:sz w:val="32"/>
          <w:szCs w:val="32"/>
        </w:rPr>
      </w:pPr>
      <w:r w:rsidRPr="006152F2">
        <w:rPr>
          <w:rFonts w:ascii="方正小标宋简体" w:eastAsia="方正小标宋简体" w:hAnsi="仿宋" w:hint="eastAsia"/>
          <w:sz w:val="32"/>
          <w:szCs w:val="32"/>
        </w:rPr>
        <w:t>承诺函</w:t>
      </w:r>
    </w:p>
    <w:p w:rsidR="00340F3B" w:rsidRPr="006152F2" w:rsidRDefault="00340F3B" w:rsidP="00340F3B">
      <w:pPr>
        <w:spacing w:line="640" w:lineRule="exact"/>
        <w:rPr>
          <w:rFonts w:ascii="仿宋" w:eastAsia="仿宋" w:hAnsi="仿宋"/>
          <w:sz w:val="32"/>
          <w:szCs w:val="32"/>
        </w:rPr>
      </w:pPr>
      <w:r w:rsidRPr="006152F2">
        <w:rPr>
          <w:rFonts w:ascii="仿宋" w:eastAsia="仿宋" w:hAnsi="仿宋" w:hint="eastAsia"/>
          <w:sz w:val="32"/>
          <w:szCs w:val="32"/>
        </w:rPr>
        <w:t>巴中市妇幼保健院：</w:t>
      </w:r>
    </w:p>
    <w:p w:rsidR="00340F3B" w:rsidRPr="006152F2" w:rsidRDefault="00340F3B" w:rsidP="00340F3B">
      <w:pPr>
        <w:spacing w:line="640" w:lineRule="exact"/>
        <w:rPr>
          <w:rFonts w:ascii="仿宋" w:eastAsia="仿宋" w:hAnsi="仿宋"/>
          <w:sz w:val="32"/>
          <w:szCs w:val="32"/>
        </w:rPr>
      </w:pPr>
      <w:r w:rsidRPr="006152F2">
        <w:rPr>
          <w:rFonts w:eastAsia="仿宋"/>
          <w:sz w:val="32"/>
          <w:szCs w:val="32"/>
        </w:rPr>
        <w:t> </w:t>
      </w:r>
      <w:r>
        <w:rPr>
          <w:rFonts w:eastAsia="仿宋" w:hint="eastAsia"/>
          <w:sz w:val="32"/>
          <w:szCs w:val="32"/>
        </w:rPr>
        <w:t xml:space="preserve">    </w:t>
      </w:r>
      <w:r w:rsidRPr="006152F2">
        <w:rPr>
          <w:rFonts w:ascii="仿宋" w:eastAsia="仿宋" w:hAnsi="仿宋" w:hint="eastAsia"/>
          <w:sz w:val="32"/>
          <w:szCs w:val="32"/>
        </w:rPr>
        <w:t>我方</w:t>
      </w:r>
      <w:r>
        <w:rPr>
          <w:rFonts w:ascii="仿宋" w:eastAsia="仿宋" w:hAnsi="仿宋" w:hint="eastAsia"/>
          <w:sz w:val="32"/>
          <w:szCs w:val="32"/>
          <w:u w:val="single"/>
        </w:rPr>
        <w:t xml:space="preserve">       </w:t>
      </w:r>
      <w:r w:rsidRPr="006152F2">
        <w:rPr>
          <w:rFonts w:ascii="仿宋" w:eastAsia="仿宋" w:hAnsi="仿宋" w:hint="eastAsia"/>
          <w:sz w:val="32"/>
          <w:szCs w:val="32"/>
        </w:rPr>
        <w:t>（公司名称）自愿参加贵院</w:t>
      </w:r>
      <w:r>
        <w:rPr>
          <w:rFonts w:ascii="仿宋" w:eastAsia="仿宋" w:hAnsi="仿宋" w:hint="eastAsia"/>
          <w:sz w:val="32"/>
          <w:szCs w:val="32"/>
        </w:rPr>
        <w:t xml:space="preserve"> </w:t>
      </w:r>
      <w:r>
        <w:rPr>
          <w:rFonts w:ascii="仿宋" w:eastAsia="仿宋" w:hAnsi="仿宋" w:hint="eastAsia"/>
          <w:sz w:val="32"/>
          <w:szCs w:val="32"/>
          <w:u w:val="single"/>
        </w:rPr>
        <w:t xml:space="preserve">         </w:t>
      </w:r>
      <w:r w:rsidRPr="006152F2">
        <w:rPr>
          <w:rFonts w:ascii="仿宋" w:eastAsia="仿宋" w:hAnsi="仿宋" w:hint="eastAsia"/>
          <w:sz w:val="32"/>
          <w:szCs w:val="32"/>
        </w:rPr>
        <w:t>（项目名称）采购项目，并按要求提交完整的报价文件。现我方郑重承诺以下内容，并负法律责任：</w:t>
      </w:r>
    </w:p>
    <w:p w:rsidR="00340F3B" w:rsidRPr="006152F2" w:rsidRDefault="00340F3B" w:rsidP="00340F3B">
      <w:pPr>
        <w:spacing w:line="640" w:lineRule="exact"/>
        <w:rPr>
          <w:rFonts w:ascii="仿宋" w:eastAsia="仿宋" w:hAnsi="仿宋"/>
          <w:sz w:val="32"/>
          <w:szCs w:val="32"/>
        </w:rPr>
      </w:pPr>
      <w:r>
        <w:rPr>
          <w:rFonts w:ascii="仿宋" w:eastAsia="仿宋" w:hAnsi="仿宋" w:hint="eastAsia"/>
          <w:sz w:val="32"/>
          <w:szCs w:val="32"/>
        </w:rPr>
        <w:t xml:space="preserve">    </w:t>
      </w:r>
      <w:r w:rsidRPr="006152F2">
        <w:rPr>
          <w:rFonts w:ascii="仿宋" w:eastAsia="仿宋" w:hAnsi="仿宋" w:hint="eastAsia"/>
          <w:sz w:val="32"/>
          <w:szCs w:val="32"/>
        </w:rPr>
        <w:t>1.我方提交的报价文件，正本一份。</w:t>
      </w:r>
    </w:p>
    <w:p w:rsidR="00340F3B" w:rsidRPr="006152F2" w:rsidRDefault="00340F3B" w:rsidP="00340F3B">
      <w:pPr>
        <w:spacing w:line="640" w:lineRule="exact"/>
        <w:rPr>
          <w:rFonts w:ascii="仿宋" w:eastAsia="仿宋" w:hAnsi="仿宋"/>
          <w:sz w:val="32"/>
          <w:szCs w:val="32"/>
        </w:rPr>
      </w:pPr>
      <w:r>
        <w:rPr>
          <w:rFonts w:ascii="仿宋" w:eastAsia="仿宋" w:hAnsi="仿宋" w:hint="eastAsia"/>
          <w:sz w:val="32"/>
          <w:szCs w:val="32"/>
        </w:rPr>
        <w:t xml:space="preserve">    </w:t>
      </w:r>
      <w:r w:rsidRPr="006152F2">
        <w:rPr>
          <w:rFonts w:ascii="仿宋" w:eastAsia="仿宋" w:hAnsi="仿宋" w:hint="eastAsia"/>
          <w:sz w:val="32"/>
          <w:szCs w:val="32"/>
        </w:rPr>
        <w:t>2.我方保证提交的报价内容及相关材料完全真实，若存在虚假，我方愿意接受贵单位及相关权利机构的相应处理。</w:t>
      </w:r>
    </w:p>
    <w:p w:rsidR="00340F3B" w:rsidRPr="006152F2" w:rsidRDefault="00340F3B" w:rsidP="00340F3B">
      <w:pPr>
        <w:spacing w:line="640" w:lineRule="exact"/>
        <w:rPr>
          <w:rFonts w:ascii="仿宋" w:eastAsia="仿宋" w:hAnsi="仿宋"/>
          <w:sz w:val="32"/>
          <w:szCs w:val="32"/>
        </w:rPr>
      </w:pPr>
      <w:r>
        <w:rPr>
          <w:rFonts w:ascii="仿宋" w:eastAsia="仿宋" w:hAnsi="仿宋" w:hint="eastAsia"/>
          <w:sz w:val="32"/>
          <w:szCs w:val="32"/>
        </w:rPr>
        <w:t xml:space="preserve">    </w:t>
      </w:r>
      <w:r w:rsidRPr="006152F2">
        <w:rPr>
          <w:rFonts w:ascii="仿宋" w:eastAsia="仿宋" w:hAnsi="仿宋" w:hint="eastAsia"/>
          <w:sz w:val="32"/>
          <w:szCs w:val="32"/>
        </w:rPr>
        <w:t>3.我方同意贵单位对参加询价的所有报价进行参考与综合，同意贵单位对于结果不作任何解释。</w:t>
      </w:r>
    </w:p>
    <w:p w:rsidR="00340F3B" w:rsidRPr="006152F2" w:rsidRDefault="00340F3B" w:rsidP="00340F3B">
      <w:pPr>
        <w:spacing w:line="640" w:lineRule="exact"/>
        <w:rPr>
          <w:rFonts w:ascii="仿宋" w:eastAsia="仿宋" w:hAnsi="仿宋"/>
          <w:sz w:val="32"/>
          <w:szCs w:val="32"/>
        </w:rPr>
      </w:pPr>
      <w:r>
        <w:rPr>
          <w:rFonts w:ascii="仿宋" w:eastAsia="仿宋" w:hAnsi="仿宋" w:hint="eastAsia"/>
          <w:sz w:val="32"/>
          <w:szCs w:val="32"/>
        </w:rPr>
        <w:t xml:space="preserve">    </w:t>
      </w:r>
      <w:r w:rsidRPr="006152F2">
        <w:rPr>
          <w:rFonts w:ascii="仿宋" w:eastAsia="仿宋" w:hAnsi="仿宋" w:hint="eastAsia"/>
          <w:sz w:val="32"/>
          <w:szCs w:val="32"/>
        </w:rPr>
        <w:t>4.我方承诺因参加此次采购活动产生的所有费用自行承担。</w:t>
      </w:r>
    </w:p>
    <w:p w:rsidR="00340F3B" w:rsidRPr="006152F2" w:rsidRDefault="00340F3B" w:rsidP="00340F3B">
      <w:pPr>
        <w:spacing w:line="640" w:lineRule="exact"/>
        <w:rPr>
          <w:rFonts w:ascii="仿宋" w:eastAsia="仿宋" w:hAnsi="仿宋"/>
          <w:sz w:val="32"/>
          <w:szCs w:val="32"/>
        </w:rPr>
      </w:pPr>
    </w:p>
    <w:p w:rsidR="00340F3B" w:rsidRPr="006152F2" w:rsidRDefault="00340F3B" w:rsidP="00340F3B">
      <w:pPr>
        <w:spacing w:line="640" w:lineRule="exact"/>
        <w:rPr>
          <w:rFonts w:ascii="仿宋" w:eastAsia="仿宋" w:hAnsi="仿宋"/>
          <w:sz w:val="32"/>
          <w:szCs w:val="32"/>
        </w:rPr>
      </w:pPr>
      <w:r>
        <w:rPr>
          <w:rFonts w:ascii="仿宋" w:eastAsia="仿宋" w:hAnsi="仿宋" w:hint="eastAsia"/>
          <w:sz w:val="32"/>
          <w:szCs w:val="32"/>
        </w:rPr>
        <w:t xml:space="preserve">    </w:t>
      </w:r>
      <w:r w:rsidRPr="006152F2">
        <w:rPr>
          <w:rFonts w:ascii="仿宋" w:eastAsia="仿宋" w:hAnsi="仿宋" w:hint="eastAsia"/>
          <w:sz w:val="32"/>
          <w:szCs w:val="32"/>
        </w:rPr>
        <w:t>法定代表人或授权代表人签字：</w:t>
      </w:r>
    </w:p>
    <w:p w:rsidR="00340F3B" w:rsidRPr="006152F2" w:rsidRDefault="00340F3B" w:rsidP="00340F3B">
      <w:pPr>
        <w:spacing w:line="640" w:lineRule="exact"/>
        <w:rPr>
          <w:rFonts w:ascii="仿宋" w:eastAsia="仿宋" w:hAnsi="仿宋"/>
          <w:sz w:val="32"/>
          <w:szCs w:val="32"/>
        </w:rPr>
      </w:pPr>
      <w:r>
        <w:rPr>
          <w:rFonts w:ascii="仿宋" w:eastAsia="仿宋" w:hAnsi="仿宋" w:hint="eastAsia"/>
          <w:sz w:val="32"/>
          <w:szCs w:val="32"/>
        </w:rPr>
        <w:t xml:space="preserve">    </w:t>
      </w:r>
      <w:r w:rsidRPr="006152F2">
        <w:rPr>
          <w:rFonts w:ascii="仿宋" w:eastAsia="仿宋" w:hAnsi="仿宋" w:hint="eastAsia"/>
          <w:sz w:val="32"/>
          <w:szCs w:val="32"/>
        </w:rPr>
        <w:t xml:space="preserve">公司名称（盖章）： </w:t>
      </w:r>
    </w:p>
    <w:p w:rsidR="00340F3B" w:rsidRPr="006152F2" w:rsidRDefault="00340F3B" w:rsidP="00340F3B">
      <w:pPr>
        <w:spacing w:line="640" w:lineRule="exact"/>
        <w:rPr>
          <w:rFonts w:ascii="仿宋" w:eastAsia="仿宋" w:hAnsi="仿宋"/>
          <w:sz w:val="32"/>
          <w:szCs w:val="32"/>
        </w:rPr>
      </w:pPr>
      <w:r>
        <w:rPr>
          <w:rFonts w:ascii="仿宋" w:eastAsia="仿宋" w:hAnsi="仿宋" w:hint="eastAsia"/>
          <w:sz w:val="32"/>
          <w:szCs w:val="32"/>
        </w:rPr>
        <w:t xml:space="preserve">    </w:t>
      </w:r>
      <w:r w:rsidRPr="006152F2">
        <w:rPr>
          <w:rFonts w:ascii="仿宋" w:eastAsia="仿宋" w:hAnsi="仿宋" w:hint="eastAsia"/>
          <w:sz w:val="32"/>
          <w:szCs w:val="32"/>
        </w:rPr>
        <w:t>地</w:t>
      </w:r>
      <w:r w:rsidRPr="006152F2">
        <w:rPr>
          <w:rFonts w:eastAsia="仿宋"/>
          <w:sz w:val="32"/>
          <w:szCs w:val="32"/>
        </w:rPr>
        <w:t>   </w:t>
      </w:r>
      <w:r w:rsidRPr="006152F2">
        <w:rPr>
          <w:rFonts w:ascii="仿宋" w:eastAsia="仿宋" w:hAnsi="仿宋" w:hint="eastAsia"/>
          <w:sz w:val="32"/>
          <w:szCs w:val="32"/>
        </w:rPr>
        <w:t xml:space="preserve"> 址： </w:t>
      </w:r>
    </w:p>
    <w:p w:rsidR="00340F3B" w:rsidRPr="006152F2" w:rsidRDefault="00340F3B" w:rsidP="00340F3B">
      <w:pPr>
        <w:spacing w:line="640" w:lineRule="exact"/>
        <w:rPr>
          <w:rFonts w:ascii="仿宋" w:eastAsia="仿宋" w:hAnsi="仿宋"/>
          <w:sz w:val="32"/>
          <w:szCs w:val="32"/>
        </w:rPr>
      </w:pPr>
      <w:r>
        <w:rPr>
          <w:rFonts w:ascii="仿宋" w:eastAsia="仿宋" w:hAnsi="仿宋" w:hint="eastAsia"/>
          <w:sz w:val="32"/>
          <w:szCs w:val="32"/>
        </w:rPr>
        <w:t xml:space="preserve">    </w:t>
      </w:r>
      <w:r w:rsidRPr="006152F2">
        <w:rPr>
          <w:rFonts w:ascii="仿宋" w:eastAsia="仿宋" w:hAnsi="仿宋" w:hint="eastAsia"/>
          <w:sz w:val="32"/>
          <w:szCs w:val="32"/>
        </w:rPr>
        <w:t>联系电话：</w:t>
      </w:r>
    </w:p>
    <w:p w:rsidR="00340F3B" w:rsidRPr="006152F2" w:rsidRDefault="00340F3B" w:rsidP="00340F3B">
      <w:pPr>
        <w:spacing w:line="640" w:lineRule="exact"/>
        <w:rPr>
          <w:rFonts w:ascii="仿宋" w:eastAsia="仿宋" w:hAnsi="仿宋"/>
          <w:sz w:val="32"/>
          <w:szCs w:val="32"/>
        </w:rPr>
      </w:pPr>
      <w:r>
        <w:rPr>
          <w:rFonts w:ascii="仿宋" w:eastAsia="仿宋" w:hAnsi="仿宋" w:hint="eastAsia"/>
          <w:sz w:val="32"/>
          <w:szCs w:val="32"/>
        </w:rPr>
        <w:t xml:space="preserve">    </w:t>
      </w:r>
      <w:r w:rsidRPr="006152F2">
        <w:rPr>
          <w:rFonts w:ascii="仿宋" w:eastAsia="仿宋" w:hAnsi="仿宋" w:hint="eastAsia"/>
          <w:sz w:val="32"/>
          <w:szCs w:val="32"/>
        </w:rPr>
        <w:t>传</w:t>
      </w:r>
      <w:r w:rsidRPr="006152F2">
        <w:rPr>
          <w:rFonts w:eastAsia="仿宋"/>
          <w:sz w:val="32"/>
          <w:szCs w:val="32"/>
        </w:rPr>
        <w:t>   </w:t>
      </w:r>
      <w:r w:rsidRPr="006152F2">
        <w:rPr>
          <w:rFonts w:ascii="仿宋" w:eastAsia="仿宋" w:hAnsi="仿宋" w:hint="eastAsia"/>
          <w:sz w:val="32"/>
          <w:szCs w:val="32"/>
        </w:rPr>
        <w:t xml:space="preserve"> 真：</w:t>
      </w:r>
    </w:p>
    <w:p w:rsidR="00340F3B" w:rsidRPr="001A1075" w:rsidRDefault="00340F3B" w:rsidP="00340F3B">
      <w:pPr>
        <w:spacing w:line="640" w:lineRule="exact"/>
        <w:rPr>
          <w:rFonts w:ascii="仿宋" w:eastAsia="仿宋" w:hAnsi="仿宋"/>
          <w:sz w:val="32"/>
          <w:szCs w:val="32"/>
        </w:rPr>
      </w:pPr>
      <w:r>
        <w:rPr>
          <w:rFonts w:ascii="仿宋" w:eastAsia="仿宋" w:hAnsi="仿宋" w:hint="eastAsia"/>
          <w:sz w:val="32"/>
          <w:szCs w:val="32"/>
        </w:rPr>
        <w:t xml:space="preserve">    </w:t>
      </w:r>
      <w:r w:rsidRPr="006152F2">
        <w:rPr>
          <w:rFonts w:ascii="仿宋" w:eastAsia="仿宋" w:hAnsi="仿宋" w:hint="eastAsia"/>
          <w:sz w:val="32"/>
          <w:szCs w:val="32"/>
        </w:rPr>
        <w:t>时间：</w:t>
      </w:r>
      <w:r>
        <w:rPr>
          <w:rFonts w:ascii="仿宋" w:eastAsia="仿宋" w:hAnsi="仿宋" w:hint="eastAsia"/>
          <w:sz w:val="32"/>
          <w:szCs w:val="32"/>
        </w:rPr>
        <w:t xml:space="preserve">  </w:t>
      </w:r>
      <w:r w:rsidRPr="006152F2">
        <w:rPr>
          <w:rFonts w:ascii="仿宋" w:eastAsia="仿宋" w:hAnsi="仿宋" w:hint="eastAsia"/>
          <w:sz w:val="32"/>
          <w:szCs w:val="32"/>
        </w:rPr>
        <w:t>年</w:t>
      </w:r>
      <w:r>
        <w:rPr>
          <w:rFonts w:ascii="仿宋" w:eastAsia="仿宋" w:hAnsi="仿宋" w:hint="eastAsia"/>
          <w:sz w:val="32"/>
          <w:szCs w:val="32"/>
        </w:rPr>
        <w:t xml:space="preserve">   </w:t>
      </w:r>
      <w:r w:rsidRPr="006152F2">
        <w:rPr>
          <w:rFonts w:ascii="仿宋" w:eastAsia="仿宋" w:hAnsi="仿宋" w:hint="eastAsia"/>
          <w:sz w:val="32"/>
          <w:szCs w:val="32"/>
        </w:rPr>
        <w:t>月</w:t>
      </w:r>
      <w:r>
        <w:rPr>
          <w:rFonts w:ascii="仿宋" w:eastAsia="仿宋" w:hAnsi="仿宋" w:hint="eastAsia"/>
          <w:sz w:val="32"/>
          <w:szCs w:val="32"/>
        </w:rPr>
        <w:t xml:space="preserve">   </w:t>
      </w:r>
      <w:r w:rsidRPr="006152F2">
        <w:rPr>
          <w:rFonts w:ascii="仿宋" w:eastAsia="仿宋" w:hAnsi="仿宋" w:hint="eastAsia"/>
          <w:sz w:val="32"/>
          <w:szCs w:val="32"/>
        </w:rPr>
        <w:t>日</w:t>
      </w:r>
    </w:p>
    <w:p w:rsidR="00340F3B" w:rsidRDefault="00340F3B" w:rsidP="00340F3B">
      <w:pPr>
        <w:spacing w:line="400" w:lineRule="exact"/>
        <w:jc w:val="left"/>
        <w:rPr>
          <w:rFonts w:ascii="华文细黑" w:eastAsia="华文细黑" w:hAnsi="华文细黑"/>
          <w:b/>
          <w:bCs/>
          <w:sz w:val="24"/>
          <w:szCs w:val="24"/>
        </w:rPr>
      </w:pPr>
      <w:r>
        <w:rPr>
          <w:rFonts w:ascii="华文细黑" w:eastAsia="华文细黑" w:hAnsi="华文细黑" w:hint="eastAsia"/>
          <w:b/>
          <w:bCs/>
          <w:sz w:val="24"/>
          <w:szCs w:val="24"/>
        </w:rPr>
        <w:t>附件1：清单</w:t>
      </w:r>
    </w:p>
    <w:p w:rsidR="00340F3B" w:rsidRDefault="00340F3B" w:rsidP="00340F3B">
      <w:pPr>
        <w:spacing w:line="400" w:lineRule="exact"/>
        <w:jc w:val="left"/>
        <w:rPr>
          <w:rFonts w:ascii="华文细黑" w:eastAsia="华文细黑" w:hAnsi="华文细黑"/>
          <w:b/>
          <w:bCs/>
          <w:sz w:val="24"/>
          <w:szCs w:val="24"/>
        </w:rPr>
      </w:pPr>
    </w:p>
    <w:tbl>
      <w:tblPr>
        <w:tblW w:w="8784" w:type="dxa"/>
        <w:jc w:val="center"/>
        <w:tblLook w:val="04A0"/>
      </w:tblPr>
      <w:tblGrid>
        <w:gridCol w:w="627"/>
        <w:gridCol w:w="733"/>
        <w:gridCol w:w="2032"/>
        <w:gridCol w:w="2840"/>
        <w:gridCol w:w="993"/>
        <w:gridCol w:w="850"/>
        <w:gridCol w:w="709"/>
      </w:tblGrid>
      <w:tr w:rsidR="00340F3B" w:rsidTr="00C55080">
        <w:trPr>
          <w:trHeight w:val="624"/>
          <w:jc w:val="center"/>
        </w:trPr>
        <w:tc>
          <w:tcPr>
            <w:tcW w:w="8784"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Pr="008F5BD1" w:rsidRDefault="00340F3B" w:rsidP="00C55080">
            <w:pPr>
              <w:widowControl/>
              <w:jc w:val="center"/>
              <w:rPr>
                <w:rFonts w:ascii="方正小标宋简体" w:eastAsia="方正小标宋简体" w:hAnsi="华文细黑" w:cs="宋体"/>
                <w:bCs/>
                <w:kern w:val="0"/>
                <w:sz w:val="24"/>
                <w:szCs w:val="24"/>
              </w:rPr>
            </w:pPr>
            <w:r w:rsidRPr="008F5BD1">
              <w:rPr>
                <w:rFonts w:ascii="方正小标宋简体" w:eastAsia="方正小标宋简体" w:hAnsi="华文细黑" w:cs="宋体" w:hint="eastAsia"/>
                <w:bCs/>
                <w:kern w:val="0"/>
                <w:sz w:val="36"/>
                <w:szCs w:val="36"/>
              </w:rPr>
              <w:lastRenderedPageBreak/>
              <w:t>巴中市妇幼保健院护理设施清单</w:t>
            </w:r>
          </w:p>
        </w:tc>
      </w:tr>
      <w:tr w:rsidR="00340F3B" w:rsidTr="00C55080">
        <w:trPr>
          <w:trHeight w:val="624"/>
          <w:jc w:val="center"/>
        </w:trPr>
        <w:tc>
          <w:tcPr>
            <w:tcW w:w="8784"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b/>
                <w:bCs/>
                <w:kern w:val="0"/>
                <w:sz w:val="24"/>
                <w:szCs w:val="24"/>
              </w:rPr>
            </w:pPr>
            <w:r>
              <w:rPr>
                <w:rFonts w:ascii="华文细黑" w:eastAsia="华文细黑" w:hAnsi="华文细黑" w:cs="宋体" w:hint="eastAsia"/>
                <w:b/>
                <w:bCs/>
                <w:kern w:val="0"/>
                <w:sz w:val="24"/>
                <w:szCs w:val="24"/>
              </w:rPr>
              <w:t>6F</w:t>
            </w:r>
          </w:p>
        </w:tc>
      </w:tr>
      <w:tr w:rsidR="00340F3B" w:rsidTr="00C55080">
        <w:trPr>
          <w:trHeight w:val="1201"/>
          <w:jc w:val="center"/>
        </w:trPr>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b/>
                <w:bCs/>
                <w:kern w:val="0"/>
                <w:sz w:val="24"/>
                <w:szCs w:val="24"/>
              </w:rPr>
            </w:pPr>
            <w:r>
              <w:rPr>
                <w:rFonts w:ascii="华文细黑" w:eastAsia="华文细黑" w:hAnsi="华文细黑" w:cs="宋体" w:hint="eastAsia"/>
                <w:b/>
                <w:bCs/>
                <w:kern w:val="0"/>
                <w:sz w:val="24"/>
                <w:szCs w:val="24"/>
              </w:rPr>
              <w:t>序号</w:t>
            </w:r>
          </w:p>
        </w:tc>
        <w:tc>
          <w:tcPr>
            <w:tcW w:w="733" w:type="dxa"/>
            <w:tcBorders>
              <w:top w:val="single" w:sz="4" w:space="0" w:color="auto"/>
              <w:left w:val="single" w:sz="4" w:space="0" w:color="auto"/>
              <w:bottom w:val="single" w:sz="4" w:space="0" w:color="auto"/>
              <w:right w:val="single" w:sz="4" w:space="0" w:color="auto"/>
            </w:tcBorders>
            <w:shd w:val="clear" w:color="auto" w:fill="auto"/>
            <w:vAlign w:val="center"/>
          </w:tcPr>
          <w:p w:rsidR="00340F3B" w:rsidRDefault="00340F3B" w:rsidP="00C55080">
            <w:pPr>
              <w:widowControl/>
              <w:jc w:val="center"/>
              <w:rPr>
                <w:rFonts w:ascii="华文细黑" w:eastAsia="华文细黑" w:hAnsi="华文细黑" w:cs="宋体"/>
                <w:b/>
                <w:bCs/>
                <w:kern w:val="0"/>
                <w:sz w:val="24"/>
                <w:szCs w:val="24"/>
              </w:rPr>
            </w:pPr>
            <w:r>
              <w:rPr>
                <w:rFonts w:ascii="华文细黑" w:eastAsia="华文细黑" w:hAnsi="华文细黑" w:cs="宋体" w:hint="eastAsia"/>
                <w:b/>
                <w:bCs/>
                <w:kern w:val="0"/>
                <w:sz w:val="24"/>
                <w:szCs w:val="24"/>
              </w:rPr>
              <w:t>产品名称</w:t>
            </w:r>
          </w:p>
        </w:tc>
        <w:tc>
          <w:tcPr>
            <w:tcW w:w="20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kern w:val="0"/>
                <w:sz w:val="24"/>
                <w:szCs w:val="24"/>
              </w:rPr>
            </w:pPr>
            <w:r>
              <w:rPr>
                <w:rFonts w:ascii="华文细黑" w:eastAsia="华文细黑" w:hAnsi="华文细黑" w:cs="宋体" w:hint="eastAsia"/>
                <w:b/>
                <w:bCs/>
                <w:kern w:val="0"/>
                <w:sz w:val="24"/>
                <w:szCs w:val="24"/>
              </w:rPr>
              <w:t>平面图</w:t>
            </w: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rsidR="00340F3B" w:rsidRDefault="00340F3B" w:rsidP="00C55080">
            <w:pPr>
              <w:widowControl/>
              <w:jc w:val="center"/>
              <w:rPr>
                <w:rFonts w:ascii="华文细黑" w:eastAsia="华文细黑" w:hAnsi="华文细黑" w:cs="宋体"/>
                <w:b/>
                <w:bCs/>
                <w:kern w:val="0"/>
                <w:sz w:val="24"/>
                <w:szCs w:val="24"/>
              </w:rPr>
            </w:pPr>
            <w:r>
              <w:rPr>
                <w:rFonts w:ascii="华文细黑" w:eastAsia="华文细黑" w:hAnsi="华文细黑" w:cs="宋体" w:hint="eastAsia"/>
                <w:b/>
                <w:bCs/>
                <w:kern w:val="0"/>
                <w:sz w:val="24"/>
                <w:szCs w:val="24"/>
              </w:rPr>
              <w:t>配置及规格</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40F3B" w:rsidRDefault="00340F3B" w:rsidP="00C55080">
            <w:pPr>
              <w:widowControl/>
              <w:jc w:val="center"/>
              <w:rPr>
                <w:rFonts w:ascii="华文细黑" w:eastAsia="华文细黑" w:hAnsi="华文细黑" w:cs="宋体"/>
                <w:b/>
                <w:bCs/>
                <w:kern w:val="0"/>
                <w:sz w:val="24"/>
                <w:szCs w:val="24"/>
              </w:rPr>
            </w:pPr>
            <w:r>
              <w:rPr>
                <w:rFonts w:ascii="华文细黑" w:eastAsia="华文细黑" w:hAnsi="华文细黑" w:cs="宋体" w:hint="eastAsia"/>
                <w:b/>
                <w:bCs/>
                <w:kern w:val="0"/>
                <w:sz w:val="24"/>
                <w:szCs w:val="24"/>
              </w:rPr>
              <w:t>单位</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40F3B" w:rsidRDefault="00340F3B" w:rsidP="00C55080">
            <w:pPr>
              <w:widowControl/>
              <w:jc w:val="center"/>
              <w:rPr>
                <w:rFonts w:ascii="华文细黑" w:eastAsia="华文细黑" w:hAnsi="华文细黑" w:cs="宋体"/>
                <w:b/>
                <w:bCs/>
                <w:kern w:val="0"/>
                <w:sz w:val="24"/>
                <w:szCs w:val="24"/>
              </w:rPr>
            </w:pPr>
            <w:r>
              <w:rPr>
                <w:rFonts w:ascii="华文细黑" w:eastAsia="华文细黑" w:hAnsi="华文细黑" w:cs="宋体" w:hint="eastAsia"/>
                <w:b/>
                <w:bCs/>
                <w:kern w:val="0"/>
                <w:sz w:val="24"/>
                <w:szCs w:val="24"/>
              </w:rPr>
              <w:t>长度</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40F3B" w:rsidRDefault="00340F3B" w:rsidP="00C55080">
            <w:pPr>
              <w:widowControl/>
              <w:jc w:val="center"/>
              <w:rPr>
                <w:rFonts w:ascii="华文细黑" w:eastAsia="华文细黑" w:hAnsi="华文细黑" w:cs="宋体"/>
                <w:b/>
                <w:bCs/>
                <w:kern w:val="0"/>
                <w:sz w:val="24"/>
                <w:szCs w:val="24"/>
              </w:rPr>
            </w:pPr>
            <w:r>
              <w:rPr>
                <w:rFonts w:ascii="华文细黑" w:eastAsia="华文细黑" w:hAnsi="华文细黑" w:cs="宋体" w:hint="eastAsia"/>
                <w:b/>
                <w:bCs/>
                <w:kern w:val="0"/>
                <w:sz w:val="24"/>
                <w:szCs w:val="24"/>
              </w:rPr>
              <w:t>数量</w:t>
            </w:r>
          </w:p>
        </w:tc>
      </w:tr>
      <w:tr w:rsidR="00340F3B" w:rsidTr="00C55080">
        <w:trPr>
          <w:trHeight w:val="702"/>
          <w:jc w:val="center"/>
        </w:trPr>
        <w:tc>
          <w:tcPr>
            <w:tcW w:w="62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1</w:t>
            </w:r>
          </w:p>
        </w:tc>
        <w:tc>
          <w:tcPr>
            <w:tcW w:w="73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治疗室一定制柜</w:t>
            </w:r>
          </w:p>
        </w:tc>
        <w:tc>
          <w:tcPr>
            <w:tcW w:w="203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left"/>
              <w:rPr>
                <w:rFonts w:ascii="华文细黑" w:eastAsia="华文细黑" w:hAnsi="华文细黑" w:cs="宋体"/>
                <w:kern w:val="0"/>
                <w:sz w:val="24"/>
                <w:szCs w:val="24"/>
              </w:rPr>
            </w:pPr>
          </w:p>
          <w:p w:rsidR="00340F3B" w:rsidRDefault="00340F3B" w:rsidP="00C55080">
            <w:pPr>
              <w:widowControl/>
              <w:jc w:val="left"/>
              <w:rPr>
                <w:rFonts w:ascii="华文细黑" w:eastAsia="华文细黑" w:hAnsi="华文细黑" w:cs="宋体"/>
                <w:kern w:val="0"/>
                <w:sz w:val="24"/>
                <w:szCs w:val="24"/>
              </w:rPr>
            </w:pPr>
            <w:r>
              <w:rPr>
                <w:rFonts w:ascii="华文细黑" w:eastAsia="华文细黑" w:hAnsi="华文细黑" w:cs="宋体" w:hint="eastAsia"/>
                <w:noProof/>
                <w:kern w:val="0"/>
                <w:sz w:val="24"/>
                <w:szCs w:val="24"/>
              </w:rPr>
              <w:drawing>
                <wp:anchor distT="0" distB="0" distL="114300" distR="114300" simplePos="0" relativeHeight="251659264" behindDoc="0" locked="0" layoutInCell="1" allowOverlap="1">
                  <wp:simplePos x="0" y="0"/>
                  <wp:positionH relativeFrom="column">
                    <wp:posOffset>-565150</wp:posOffset>
                  </wp:positionH>
                  <wp:positionV relativeFrom="paragraph">
                    <wp:posOffset>433070</wp:posOffset>
                  </wp:positionV>
                  <wp:extent cx="2266315" cy="889000"/>
                  <wp:effectExtent l="21908" t="16192" r="22542" b="22543"/>
                  <wp:wrapNone/>
                  <wp:docPr id="1025" name="图片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图片 1025"/>
                          <pic:cNvPicPr>
                            <a:picLocks noChangeAspect="1" noChangeArrowheads="1"/>
                          </pic:cNvPicPr>
                        </pic:nvPicPr>
                        <pic:blipFill>
                          <a:blip r:embed="rId4" cstate="print"/>
                          <a:srcRect/>
                          <a:stretch>
                            <a:fillRect/>
                          </a:stretch>
                        </pic:blipFill>
                        <pic:spPr>
                          <a:xfrm rot="16200000">
                            <a:off x="0" y="0"/>
                            <a:ext cx="2266315" cy="889000"/>
                          </a:xfrm>
                          <a:prstGeom prst="rect">
                            <a:avLst/>
                          </a:prstGeom>
                          <a:noFill/>
                          <a:ln w="1">
                            <a:solidFill>
                              <a:schemeClr val="tx1"/>
                            </a:solidFill>
                            <a:miter lim="800000"/>
                            <a:headEnd/>
                            <a:tailEnd type="none" w="med" len="med"/>
                          </a:ln>
                          <a:effectLst/>
                        </pic:spPr>
                      </pic:pic>
                    </a:graphicData>
                  </a:graphic>
                </wp:anchor>
              </w:drawing>
            </w: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无菌物品上柜4000*350*600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延米</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1</w:t>
            </w:r>
          </w:p>
        </w:tc>
      </w:tr>
      <w:tr w:rsidR="00340F3B" w:rsidTr="00C55080">
        <w:trPr>
          <w:trHeight w:val="702"/>
          <w:jc w:val="center"/>
        </w:trPr>
        <w:tc>
          <w:tcPr>
            <w:tcW w:w="627"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color w:val="000000"/>
                <w:kern w:val="0"/>
                <w:sz w:val="22"/>
              </w:rPr>
            </w:pPr>
          </w:p>
        </w:tc>
        <w:tc>
          <w:tcPr>
            <w:tcW w:w="733"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color w:val="000000"/>
                <w:kern w:val="0"/>
                <w:sz w:val="22"/>
              </w:rPr>
            </w:pPr>
          </w:p>
        </w:tc>
        <w:tc>
          <w:tcPr>
            <w:tcW w:w="2032"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kern w:val="0"/>
                <w:sz w:val="24"/>
                <w:szCs w:val="24"/>
              </w:rPr>
            </w:pP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可调节存放中柜4000*350*550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延米</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1</w:t>
            </w:r>
          </w:p>
        </w:tc>
      </w:tr>
      <w:tr w:rsidR="00340F3B" w:rsidTr="00C55080">
        <w:trPr>
          <w:trHeight w:val="702"/>
          <w:jc w:val="center"/>
        </w:trPr>
        <w:tc>
          <w:tcPr>
            <w:tcW w:w="627"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color w:val="000000"/>
                <w:kern w:val="0"/>
                <w:sz w:val="22"/>
              </w:rPr>
            </w:pPr>
          </w:p>
        </w:tc>
        <w:tc>
          <w:tcPr>
            <w:tcW w:w="733"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color w:val="000000"/>
                <w:kern w:val="0"/>
                <w:sz w:val="22"/>
              </w:rPr>
            </w:pPr>
          </w:p>
        </w:tc>
        <w:tc>
          <w:tcPr>
            <w:tcW w:w="2032"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kern w:val="0"/>
                <w:sz w:val="24"/>
                <w:szCs w:val="24"/>
              </w:rPr>
            </w:pP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医用人造石台面4000*650*12</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延米</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1</w:t>
            </w:r>
          </w:p>
        </w:tc>
      </w:tr>
      <w:tr w:rsidR="00340F3B" w:rsidTr="00C55080">
        <w:trPr>
          <w:trHeight w:val="702"/>
          <w:jc w:val="center"/>
        </w:trPr>
        <w:tc>
          <w:tcPr>
            <w:tcW w:w="627"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color w:val="000000"/>
                <w:kern w:val="0"/>
                <w:sz w:val="22"/>
              </w:rPr>
            </w:pPr>
          </w:p>
        </w:tc>
        <w:tc>
          <w:tcPr>
            <w:tcW w:w="733"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color w:val="000000"/>
                <w:kern w:val="0"/>
                <w:sz w:val="22"/>
              </w:rPr>
            </w:pPr>
          </w:p>
        </w:tc>
        <w:tc>
          <w:tcPr>
            <w:tcW w:w="2032"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kern w:val="0"/>
                <w:sz w:val="24"/>
                <w:szCs w:val="24"/>
              </w:rPr>
            </w:pP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配液治疗台台体    4000*650*850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延米</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1</w:t>
            </w:r>
          </w:p>
        </w:tc>
      </w:tr>
      <w:tr w:rsidR="00340F3B" w:rsidTr="00C55080">
        <w:trPr>
          <w:trHeight w:val="702"/>
          <w:jc w:val="center"/>
        </w:trPr>
        <w:tc>
          <w:tcPr>
            <w:tcW w:w="627"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color w:val="000000"/>
                <w:kern w:val="0"/>
                <w:sz w:val="22"/>
              </w:rPr>
            </w:pPr>
          </w:p>
        </w:tc>
        <w:tc>
          <w:tcPr>
            <w:tcW w:w="733"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color w:val="000000"/>
                <w:kern w:val="0"/>
                <w:sz w:val="22"/>
              </w:rPr>
            </w:pPr>
          </w:p>
        </w:tc>
        <w:tc>
          <w:tcPr>
            <w:tcW w:w="2032"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kern w:val="0"/>
                <w:sz w:val="24"/>
                <w:szCs w:val="24"/>
              </w:rPr>
            </w:pP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rsidR="00340F3B" w:rsidRDefault="00340F3B" w:rsidP="00C55080">
            <w:pPr>
              <w:widowControl/>
              <w:jc w:val="center"/>
              <w:rPr>
                <w:rFonts w:ascii="华文细黑" w:eastAsia="华文细黑" w:hAnsi="华文细黑" w:cs="宋体"/>
                <w:kern w:val="0"/>
                <w:sz w:val="22"/>
              </w:rPr>
            </w:pPr>
            <w:r>
              <w:rPr>
                <w:rFonts w:ascii="华文细黑" w:eastAsia="华文细黑" w:hAnsi="华文细黑" w:cs="宋体" w:hint="eastAsia"/>
                <w:kern w:val="0"/>
                <w:sz w:val="22"/>
              </w:rPr>
              <w:t>高危药品管理柜</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组</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标准</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1</w:t>
            </w:r>
          </w:p>
        </w:tc>
      </w:tr>
      <w:tr w:rsidR="00340F3B" w:rsidTr="00C55080">
        <w:trPr>
          <w:trHeight w:val="702"/>
          <w:jc w:val="center"/>
        </w:trPr>
        <w:tc>
          <w:tcPr>
            <w:tcW w:w="627"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color w:val="000000"/>
                <w:kern w:val="0"/>
                <w:sz w:val="22"/>
              </w:rPr>
            </w:pPr>
          </w:p>
        </w:tc>
        <w:tc>
          <w:tcPr>
            <w:tcW w:w="733"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color w:val="000000"/>
                <w:kern w:val="0"/>
                <w:sz w:val="22"/>
              </w:rPr>
            </w:pPr>
          </w:p>
        </w:tc>
        <w:tc>
          <w:tcPr>
            <w:tcW w:w="2032"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kern w:val="0"/>
                <w:sz w:val="24"/>
                <w:szCs w:val="24"/>
              </w:rPr>
            </w:pP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推板垃圾柜</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组</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标准</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1</w:t>
            </w:r>
          </w:p>
        </w:tc>
      </w:tr>
      <w:tr w:rsidR="00340F3B" w:rsidTr="00C55080">
        <w:trPr>
          <w:trHeight w:val="702"/>
          <w:jc w:val="center"/>
        </w:trPr>
        <w:tc>
          <w:tcPr>
            <w:tcW w:w="627"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color w:val="000000"/>
                <w:kern w:val="0"/>
                <w:sz w:val="22"/>
              </w:rPr>
            </w:pPr>
          </w:p>
        </w:tc>
        <w:tc>
          <w:tcPr>
            <w:tcW w:w="733"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color w:val="000000"/>
                <w:kern w:val="0"/>
                <w:sz w:val="22"/>
              </w:rPr>
            </w:pPr>
          </w:p>
        </w:tc>
        <w:tc>
          <w:tcPr>
            <w:tcW w:w="2032"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kern w:val="0"/>
                <w:sz w:val="24"/>
                <w:szCs w:val="24"/>
              </w:rPr>
            </w:pP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rsidR="00340F3B" w:rsidRDefault="00340F3B" w:rsidP="00C55080">
            <w:pPr>
              <w:widowControl/>
              <w:jc w:val="center"/>
              <w:rPr>
                <w:rFonts w:ascii="华文细黑" w:eastAsia="华文细黑" w:hAnsi="华文细黑" w:cs="宋体"/>
                <w:kern w:val="0"/>
                <w:sz w:val="22"/>
              </w:rPr>
            </w:pPr>
            <w:r>
              <w:rPr>
                <w:rFonts w:ascii="华文细黑" w:eastAsia="华文细黑" w:hAnsi="华文细黑" w:cs="宋体" w:hint="eastAsia"/>
                <w:kern w:val="0"/>
                <w:sz w:val="22"/>
              </w:rPr>
              <w:t>304不锈钢踢脚线  4000*100*1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kern w:val="0"/>
                <w:sz w:val="22"/>
              </w:rPr>
            </w:pPr>
            <w:r>
              <w:rPr>
                <w:rFonts w:ascii="华文细黑" w:eastAsia="华文细黑" w:hAnsi="华文细黑" w:cs="宋体" w:hint="eastAsia"/>
                <w:kern w:val="0"/>
                <w:sz w:val="22"/>
              </w:rPr>
              <w:t>延米</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kern w:val="0"/>
                <w:sz w:val="22"/>
              </w:rPr>
            </w:pPr>
            <w:r>
              <w:rPr>
                <w:rFonts w:ascii="华文细黑" w:eastAsia="华文细黑" w:hAnsi="华文细黑" w:cs="宋体" w:hint="eastAsia"/>
                <w:kern w:val="0"/>
                <w:sz w:val="22"/>
              </w:rPr>
              <w:t>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1</w:t>
            </w:r>
          </w:p>
        </w:tc>
      </w:tr>
      <w:tr w:rsidR="00340F3B" w:rsidTr="00C55080">
        <w:trPr>
          <w:trHeight w:val="600"/>
          <w:jc w:val="center"/>
        </w:trPr>
        <w:tc>
          <w:tcPr>
            <w:tcW w:w="62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2</w:t>
            </w:r>
          </w:p>
        </w:tc>
        <w:tc>
          <w:tcPr>
            <w:tcW w:w="73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治疗室二定制柜</w:t>
            </w:r>
          </w:p>
        </w:tc>
        <w:tc>
          <w:tcPr>
            <w:tcW w:w="203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left"/>
              <w:rPr>
                <w:rFonts w:ascii="华文细黑" w:eastAsia="华文细黑" w:hAnsi="华文细黑" w:cs="宋体"/>
                <w:kern w:val="0"/>
                <w:sz w:val="24"/>
                <w:szCs w:val="24"/>
              </w:rPr>
            </w:pPr>
          </w:p>
          <w:p w:rsidR="00340F3B" w:rsidRDefault="00340F3B" w:rsidP="00C55080">
            <w:pPr>
              <w:widowControl/>
              <w:jc w:val="left"/>
              <w:rPr>
                <w:rFonts w:ascii="华文细黑" w:eastAsia="华文细黑" w:hAnsi="华文细黑" w:cs="宋体"/>
                <w:kern w:val="0"/>
                <w:sz w:val="24"/>
                <w:szCs w:val="24"/>
              </w:rPr>
            </w:pPr>
            <w:r>
              <w:rPr>
                <w:rFonts w:ascii="华文细黑" w:eastAsia="华文细黑" w:hAnsi="华文细黑" w:cs="宋体" w:hint="eastAsia"/>
                <w:noProof/>
                <w:kern w:val="0"/>
                <w:sz w:val="24"/>
                <w:szCs w:val="24"/>
              </w:rPr>
              <w:drawing>
                <wp:anchor distT="0" distB="0" distL="114300" distR="114300" simplePos="0" relativeHeight="251660288" behindDoc="0" locked="0" layoutInCell="1" allowOverlap="1">
                  <wp:simplePos x="0" y="0"/>
                  <wp:positionH relativeFrom="column">
                    <wp:posOffset>-302895</wp:posOffset>
                  </wp:positionH>
                  <wp:positionV relativeFrom="paragraph">
                    <wp:posOffset>72390</wp:posOffset>
                  </wp:positionV>
                  <wp:extent cx="1762760" cy="973455"/>
                  <wp:effectExtent l="13652" t="24448" r="22543" b="22542"/>
                  <wp:wrapNone/>
                  <wp:docPr id="1026" name="图片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图片 1026"/>
                          <pic:cNvPicPr>
                            <a:picLocks noChangeAspect="1" noChangeArrowheads="1"/>
                          </pic:cNvPicPr>
                        </pic:nvPicPr>
                        <pic:blipFill>
                          <a:blip r:embed="rId5" cstate="print"/>
                          <a:srcRect/>
                          <a:stretch>
                            <a:fillRect/>
                          </a:stretch>
                        </pic:blipFill>
                        <pic:spPr>
                          <a:xfrm rot="16200000">
                            <a:off x="0" y="0"/>
                            <a:ext cx="1762760" cy="973455"/>
                          </a:xfrm>
                          <a:prstGeom prst="rect">
                            <a:avLst/>
                          </a:prstGeom>
                          <a:noFill/>
                          <a:ln w="1">
                            <a:solidFill>
                              <a:schemeClr val="tx1"/>
                            </a:solidFill>
                            <a:miter lim="800000"/>
                            <a:headEnd/>
                            <a:tailEnd type="none" w="med" len="med"/>
                          </a:ln>
                          <a:effectLst/>
                        </pic:spPr>
                      </pic:pic>
                    </a:graphicData>
                  </a:graphic>
                </wp:anchor>
              </w:drawing>
            </w: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无菌物品上柜2700*350*600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延米</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2.7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1</w:t>
            </w:r>
          </w:p>
        </w:tc>
      </w:tr>
      <w:tr w:rsidR="00340F3B" w:rsidTr="00C55080">
        <w:trPr>
          <w:trHeight w:val="600"/>
          <w:jc w:val="center"/>
        </w:trPr>
        <w:tc>
          <w:tcPr>
            <w:tcW w:w="627"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color w:val="000000"/>
                <w:kern w:val="0"/>
                <w:sz w:val="22"/>
              </w:rPr>
            </w:pPr>
          </w:p>
        </w:tc>
        <w:tc>
          <w:tcPr>
            <w:tcW w:w="733"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color w:val="000000"/>
                <w:kern w:val="0"/>
                <w:sz w:val="22"/>
              </w:rPr>
            </w:pPr>
          </w:p>
        </w:tc>
        <w:tc>
          <w:tcPr>
            <w:tcW w:w="2032"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kern w:val="0"/>
                <w:sz w:val="24"/>
                <w:szCs w:val="24"/>
              </w:rPr>
            </w:pP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可调节存放中柜2700*350*550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延米</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2.7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1</w:t>
            </w:r>
          </w:p>
        </w:tc>
      </w:tr>
      <w:tr w:rsidR="00340F3B" w:rsidTr="00C55080">
        <w:trPr>
          <w:trHeight w:val="600"/>
          <w:jc w:val="center"/>
        </w:trPr>
        <w:tc>
          <w:tcPr>
            <w:tcW w:w="627"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color w:val="000000"/>
                <w:kern w:val="0"/>
                <w:sz w:val="22"/>
              </w:rPr>
            </w:pPr>
          </w:p>
        </w:tc>
        <w:tc>
          <w:tcPr>
            <w:tcW w:w="733"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color w:val="000000"/>
                <w:kern w:val="0"/>
                <w:sz w:val="22"/>
              </w:rPr>
            </w:pPr>
          </w:p>
        </w:tc>
        <w:tc>
          <w:tcPr>
            <w:tcW w:w="2032"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kern w:val="0"/>
                <w:sz w:val="24"/>
                <w:szCs w:val="24"/>
              </w:rPr>
            </w:pP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医用人造石台面2700*650*12</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延米</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2.7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1</w:t>
            </w:r>
          </w:p>
        </w:tc>
      </w:tr>
      <w:tr w:rsidR="00340F3B" w:rsidTr="00C55080">
        <w:trPr>
          <w:trHeight w:val="600"/>
          <w:jc w:val="center"/>
        </w:trPr>
        <w:tc>
          <w:tcPr>
            <w:tcW w:w="627"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color w:val="000000"/>
                <w:kern w:val="0"/>
                <w:sz w:val="22"/>
              </w:rPr>
            </w:pPr>
          </w:p>
        </w:tc>
        <w:tc>
          <w:tcPr>
            <w:tcW w:w="733"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color w:val="000000"/>
                <w:kern w:val="0"/>
                <w:sz w:val="22"/>
              </w:rPr>
            </w:pPr>
          </w:p>
        </w:tc>
        <w:tc>
          <w:tcPr>
            <w:tcW w:w="2032"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kern w:val="0"/>
                <w:sz w:val="24"/>
                <w:szCs w:val="24"/>
              </w:rPr>
            </w:pP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配液治疗台台体    2700*650*850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延米</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2.7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1</w:t>
            </w:r>
          </w:p>
        </w:tc>
      </w:tr>
      <w:tr w:rsidR="00340F3B" w:rsidTr="00C55080">
        <w:trPr>
          <w:trHeight w:val="600"/>
          <w:jc w:val="center"/>
        </w:trPr>
        <w:tc>
          <w:tcPr>
            <w:tcW w:w="627"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color w:val="000000"/>
                <w:kern w:val="0"/>
                <w:sz w:val="22"/>
              </w:rPr>
            </w:pPr>
          </w:p>
        </w:tc>
        <w:tc>
          <w:tcPr>
            <w:tcW w:w="733"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color w:val="000000"/>
                <w:kern w:val="0"/>
                <w:sz w:val="22"/>
              </w:rPr>
            </w:pPr>
          </w:p>
        </w:tc>
        <w:tc>
          <w:tcPr>
            <w:tcW w:w="2032"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kern w:val="0"/>
                <w:sz w:val="24"/>
                <w:szCs w:val="24"/>
              </w:rPr>
            </w:pP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推板垃圾柜</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组</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标准</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1</w:t>
            </w:r>
          </w:p>
        </w:tc>
      </w:tr>
      <w:tr w:rsidR="00340F3B" w:rsidTr="00C55080">
        <w:trPr>
          <w:trHeight w:val="600"/>
          <w:jc w:val="center"/>
        </w:trPr>
        <w:tc>
          <w:tcPr>
            <w:tcW w:w="627"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color w:val="000000"/>
                <w:kern w:val="0"/>
                <w:sz w:val="22"/>
              </w:rPr>
            </w:pPr>
          </w:p>
        </w:tc>
        <w:tc>
          <w:tcPr>
            <w:tcW w:w="733"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color w:val="000000"/>
                <w:kern w:val="0"/>
                <w:sz w:val="22"/>
              </w:rPr>
            </w:pPr>
          </w:p>
        </w:tc>
        <w:tc>
          <w:tcPr>
            <w:tcW w:w="2032"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kern w:val="0"/>
                <w:sz w:val="24"/>
                <w:szCs w:val="24"/>
              </w:rPr>
            </w:pP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rsidR="00340F3B" w:rsidRDefault="00340F3B" w:rsidP="00C55080">
            <w:pPr>
              <w:widowControl/>
              <w:jc w:val="center"/>
              <w:rPr>
                <w:rFonts w:ascii="华文细黑" w:eastAsia="华文细黑" w:hAnsi="华文细黑" w:cs="宋体"/>
                <w:kern w:val="0"/>
                <w:sz w:val="22"/>
              </w:rPr>
            </w:pPr>
            <w:r>
              <w:rPr>
                <w:rFonts w:ascii="华文细黑" w:eastAsia="华文细黑" w:hAnsi="华文细黑" w:cs="宋体" w:hint="eastAsia"/>
                <w:kern w:val="0"/>
                <w:sz w:val="22"/>
              </w:rPr>
              <w:t>304不锈钢踢脚线  2700*100*1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kern w:val="0"/>
                <w:sz w:val="22"/>
              </w:rPr>
            </w:pPr>
            <w:r>
              <w:rPr>
                <w:rFonts w:ascii="华文细黑" w:eastAsia="华文细黑" w:hAnsi="华文细黑" w:cs="宋体" w:hint="eastAsia"/>
                <w:kern w:val="0"/>
                <w:sz w:val="22"/>
              </w:rPr>
              <w:t>延米</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kern w:val="0"/>
                <w:sz w:val="22"/>
              </w:rPr>
            </w:pPr>
            <w:r>
              <w:rPr>
                <w:rFonts w:ascii="华文细黑" w:eastAsia="华文细黑" w:hAnsi="华文细黑" w:cs="宋体" w:hint="eastAsia"/>
                <w:kern w:val="0"/>
                <w:sz w:val="22"/>
              </w:rPr>
              <w:t>2.7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1</w:t>
            </w:r>
          </w:p>
        </w:tc>
      </w:tr>
      <w:tr w:rsidR="00340F3B" w:rsidTr="00C55080">
        <w:trPr>
          <w:trHeight w:val="600"/>
          <w:jc w:val="center"/>
        </w:trPr>
        <w:tc>
          <w:tcPr>
            <w:tcW w:w="627"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color w:val="000000"/>
                <w:kern w:val="0"/>
                <w:sz w:val="22"/>
              </w:rPr>
            </w:pPr>
          </w:p>
        </w:tc>
        <w:tc>
          <w:tcPr>
            <w:tcW w:w="733"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color w:val="000000"/>
                <w:kern w:val="0"/>
                <w:sz w:val="22"/>
              </w:rPr>
            </w:pPr>
          </w:p>
        </w:tc>
        <w:tc>
          <w:tcPr>
            <w:tcW w:w="2032"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kern w:val="0"/>
                <w:sz w:val="24"/>
                <w:szCs w:val="24"/>
              </w:rPr>
            </w:pP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rsidR="00340F3B" w:rsidRDefault="00340F3B" w:rsidP="00C55080">
            <w:pPr>
              <w:widowControl/>
              <w:jc w:val="center"/>
              <w:rPr>
                <w:rFonts w:ascii="华文细黑" w:eastAsia="华文细黑" w:hAnsi="华文细黑" w:cs="宋体"/>
                <w:kern w:val="0"/>
                <w:sz w:val="22"/>
              </w:rPr>
            </w:pPr>
            <w:r>
              <w:rPr>
                <w:rFonts w:ascii="华文细黑" w:eastAsia="华文细黑" w:hAnsi="华文细黑" w:cs="宋体" w:hint="eastAsia"/>
                <w:kern w:val="0"/>
                <w:sz w:val="22"/>
              </w:rPr>
              <w:t>货架1950*500*2000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kern w:val="0"/>
                <w:sz w:val="22"/>
              </w:rPr>
            </w:pPr>
            <w:r>
              <w:rPr>
                <w:rFonts w:ascii="华文细黑" w:eastAsia="华文细黑" w:hAnsi="华文细黑" w:cs="宋体" w:hint="eastAsia"/>
                <w:kern w:val="0"/>
                <w:sz w:val="22"/>
              </w:rPr>
              <w:t>延米</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kern w:val="0"/>
                <w:sz w:val="22"/>
              </w:rPr>
            </w:pPr>
            <w:r>
              <w:rPr>
                <w:rFonts w:ascii="华文细黑" w:eastAsia="华文细黑" w:hAnsi="华文细黑" w:cs="宋体" w:hint="eastAsia"/>
                <w:kern w:val="0"/>
                <w:sz w:val="22"/>
              </w:rPr>
              <w:t>1.95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1</w:t>
            </w:r>
          </w:p>
        </w:tc>
      </w:tr>
      <w:tr w:rsidR="00340F3B" w:rsidTr="00C55080">
        <w:trPr>
          <w:trHeight w:val="600"/>
          <w:jc w:val="center"/>
        </w:trPr>
        <w:tc>
          <w:tcPr>
            <w:tcW w:w="8784" w:type="dxa"/>
            <w:gridSpan w:val="7"/>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b/>
                <w:bCs/>
                <w:kern w:val="0"/>
                <w:sz w:val="24"/>
                <w:szCs w:val="24"/>
              </w:rPr>
              <w:t>7</w:t>
            </w:r>
            <w:r>
              <w:rPr>
                <w:rFonts w:ascii="华文细黑" w:eastAsia="华文细黑" w:hAnsi="华文细黑" w:cs="宋体"/>
                <w:b/>
                <w:bCs/>
                <w:kern w:val="0"/>
                <w:sz w:val="24"/>
                <w:szCs w:val="24"/>
              </w:rPr>
              <w:t>F</w:t>
            </w:r>
            <w:r>
              <w:rPr>
                <w:rFonts w:ascii="华文细黑" w:eastAsia="华文细黑" w:hAnsi="华文细黑" w:cs="宋体" w:hint="eastAsia"/>
                <w:b/>
                <w:bCs/>
                <w:kern w:val="0"/>
                <w:sz w:val="24"/>
                <w:szCs w:val="24"/>
              </w:rPr>
              <w:t>——</w:t>
            </w:r>
            <w:r>
              <w:rPr>
                <w:rFonts w:ascii="华文细黑" w:eastAsia="华文细黑" w:hAnsi="华文细黑" w:cs="宋体"/>
                <w:b/>
                <w:bCs/>
                <w:kern w:val="0"/>
                <w:sz w:val="24"/>
                <w:szCs w:val="24"/>
              </w:rPr>
              <w:t>10F</w:t>
            </w:r>
            <w:r>
              <w:rPr>
                <w:rFonts w:ascii="华文细黑" w:eastAsia="华文细黑" w:hAnsi="华文细黑" w:cs="宋体" w:hint="eastAsia"/>
                <w:b/>
                <w:bCs/>
                <w:kern w:val="0"/>
                <w:sz w:val="24"/>
                <w:szCs w:val="24"/>
              </w:rPr>
              <w:t>共4层</w:t>
            </w:r>
          </w:p>
        </w:tc>
      </w:tr>
      <w:tr w:rsidR="00340F3B" w:rsidTr="00C55080">
        <w:trPr>
          <w:trHeight w:val="702"/>
          <w:jc w:val="center"/>
        </w:trPr>
        <w:tc>
          <w:tcPr>
            <w:tcW w:w="62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1</w:t>
            </w:r>
          </w:p>
        </w:tc>
        <w:tc>
          <w:tcPr>
            <w:tcW w:w="73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治疗室一</w:t>
            </w:r>
            <w:r>
              <w:rPr>
                <w:rFonts w:ascii="华文细黑" w:eastAsia="华文细黑" w:hAnsi="华文细黑" w:cs="宋体" w:hint="eastAsia"/>
                <w:color w:val="000000"/>
                <w:kern w:val="0"/>
                <w:sz w:val="22"/>
              </w:rPr>
              <w:lastRenderedPageBreak/>
              <w:t>定制柜</w:t>
            </w:r>
          </w:p>
        </w:tc>
        <w:tc>
          <w:tcPr>
            <w:tcW w:w="203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left"/>
              <w:rPr>
                <w:rFonts w:ascii="华文细黑" w:eastAsia="华文细黑" w:hAnsi="华文细黑" w:cs="宋体"/>
                <w:kern w:val="0"/>
                <w:sz w:val="24"/>
                <w:szCs w:val="24"/>
              </w:rPr>
            </w:pPr>
          </w:p>
          <w:p w:rsidR="00340F3B" w:rsidRDefault="00340F3B" w:rsidP="00C55080">
            <w:pPr>
              <w:widowControl/>
              <w:jc w:val="left"/>
              <w:rPr>
                <w:rFonts w:ascii="华文细黑" w:eastAsia="华文细黑" w:hAnsi="华文细黑" w:cs="宋体"/>
                <w:kern w:val="0"/>
                <w:sz w:val="24"/>
                <w:szCs w:val="24"/>
              </w:rPr>
            </w:pPr>
          </w:p>
          <w:p w:rsidR="00340F3B" w:rsidRDefault="00340F3B" w:rsidP="00C55080">
            <w:pPr>
              <w:widowControl/>
              <w:jc w:val="left"/>
              <w:rPr>
                <w:rFonts w:ascii="华文细黑" w:eastAsia="华文细黑" w:hAnsi="华文细黑" w:cs="宋体"/>
                <w:kern w:val="0"/>
                <w:sz w:val="24"/>
                <w:szCs w:val="24"/>
              </w:rPr>
            </w:pPr>
            <w:r>
              <w:rPr>
                <w:rFonts w:ascii="华文细黑" w:eastAsia="华文细黑" w:hAnsi="华文细黑" w:cs="宋体" w:hint="eastAsia"/>
                <w:noProof/>
                <w:kern w:val="0"/>
                <w:sz w:val="24"/>
                <w:szCs w:val="24"/>
              </w:rPr>
              <w:drawing>
                <wp:anchor distT="0" distB="0" distL="114300" distR="114300" simplePos="0" relativeHeight="251661312" behindDoc="0" locked="0" layoutInCell="1" allowOverlap="1">
                  <wp:simplePos x="0" y="0"/>
                  <wp:positionH relativeFrom="column">
                    <wp:posOffset>-240030</wp:posOffset>
                  </wp:positionH>
                  <wp:positionV relativeFrom="paragraph">
                    <wp:posOffset>425450</wp:posOffset>
                  </wp:positionV>
                  <wp:extent cx="1778635" cy="911225"/>
                  <wp:effectExtent l="14605" t="23495" r="26670" b="26670"/>
                  <wp:wrapNone/>
                  <wp:docPr id="1027" name="图片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图片 1027"/>
                          <pic:cNvPicPr>
                            <a:picLocks noChangeAspect="1" noChangeArrowheads="1"/>
                          </pic:cNvPicPr>
                        </pic:nvPicPr>
                        <pic:blipFill>
                          <a:blip r:embed="rId6" cstate="print"/>
                          <a:srcRect/>
                          <a:stretch>
                            <a:fillRect/>
                          </a:stretch>
                        </pic:blipFill>
                        <pic:spPr>
                          <a:xfrm rot="16200000">
                            <a:off x="0" y="0"/>
                            <a:ext cx="1778635" cy="911225"/>
                          </a:xfrm>
                          <a:prstGeom prst="rect">
                            <a:avLst/>
                          </a:prstGeom>
                          <a:noFill/>
                          <a:ln w="1">
                            <a:solidFill>
                              <a:schemeClr val="tx1"/>
                            </a:solidFill>
                            <a:miter lim="800000"/>
                            <a:headEnd/>
                            <a:tailEnd type="none" w="med" len="med"/>
                          </a:ln>
                          <a:effectLst/>
                        </pic:spPr>
                      </pic:pic>
                    </a:graphicData>
                  </a:graphic>
                </wp:anchor>
              </w:drawing>
            </w:r>
          </w:p>
          <w:p w:rsidR="00340F3B" w:rsidRDefault="00340F3B" w:rsidP="00C55080">
            <w:pPr>
              <w:widowControl/>
              <w:jc w:val="left"/>
              <w:rPr>
                <w:rFonts w:ascii="华文细黑" w:eastAsia="华文细黑" w:hAnsi="华文细黑" w:cs="宋体"/>
                <w:kern w:val="0"/>
                <w:sz w:val="24"/>
                <w:szCs w:val="24"/>
              </w:rPr>
            </w:pPr>
          </w:p>
          <w:p w:rsidR="00340F3B" w:rsidRDefault="00340F3B" w:rsidP="00C55080">
            <w:pPr>
              <w:widowControl/>
              <w:jc w:val="left"/>
              <w:rPr>
                <w:rFonts w:ascii="华文细黑" w:eastAsia="华文细黑" w:hAnsi="华文细黑" w:cs="宋体"/>
                <w:kern w:val="0"/>
                <w:sz w:val="24"/>
                <w:szCs w:val="24"/>
              </w:rPr>
            </w:pPr>
          </w:p>
          <w:p w:rsidR="00340F3B" w:rsidRDefault="00340F3B" w:rsidP="00C55080">
            <w:pPr>
              <w:widowControl/>
              <w:jc w:val="left"/>
              <w:rPr>
                <w:rFonts w:ascii="华文细黑" w:eastAsia="华文细黑" w:hAnsi="华文细黑" w:cs="宋体"/>
                <w:kern w:val="0"/>
                <w:sz w:val="24"/>
                <w:szCs w:val="24"/>
              </w:rPr>
            </w:pPr>
          </w:p>
          <w:p w:rsidR="00340F3B" w:rsidRDefault="00340F3B" w:rsidP="00C55080">
            <w:pPr>
              <w:widowControl/>
              <w:jc w:val="left"/>
              <w:rPr>
                <w:rFonts w:ascii="华文细黑" w:eastAsia="华文细黑" w:hAnsi="华文细黑" w:cs="宋体"/>
                <w:kern w:val="0"/>
                <w:sz w:val="24"/>
                <w:szCs w:val="24"/>
              </w:rPr>
            </w:pP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lastRenderedPageBreak/>
              <w:t>无菌物品上柜3350*350*600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延米</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3.35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4</w:t>
            </w:r>
          </w:p>
        </w:tc>
      </w:tr>
      <w:tr w:rsidR="00340F3B" w:rsidTr="00C55080">
        <w:trPr>
          <w:trHeight w:val="702"/>
          <w:jc w:val="center"/>
        </w:trPr>
        <w:tc>
          <w:tcPr>
            <w:tcW w:w="627"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color w:val="000000"/>
                <w:kern w:val="0"/>
                <w:sz w:val="22"/>
              </w:rPr>
            </w:pPr>
          </w:p>
        </w:tc>
        <w:tc>
          <w:tcPr>
            <w:tcW w:w="733"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color w:val="000000"/>
                <w:kern w:val="0"/>
                <w:sz w:val="22"/>
              </w:rPr>
            </w:pPr>
          </w:p>
        </w:tc>
        <w:tc>
          <w:tcPr>
            <w:tcW w:w="2032"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kern w:val="0"/>
                <w:sz w:val="24"/>
                <w:szCs w:val="24"/>
              </w:rPr>
            </w:pP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可调节存放中柜3350*350*550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延米</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3.35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4</w:t>
            </w:r>
          </w:p>
        </w:tc>
      </w:tr>
      <w:tr w:rsidR="00340F3B" w:rsidTr="00C55080">
        <w:trPr>
          <w:trHeight w:val="702"/>
          <w:jc w:val="center"/>
        </w:trPr>
        <w:tc>
          <w:tcPr>
            <w:tcW w:w="627"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color w:val="000000"/>
                <w:kern w:val="0"/>
                <w:sz w:val="22"/>
              </w:rPr>
            </w:pPr>
          </w:p>
        </w:tc>
        <w:tc>
          <w:tcPr>
            <w:tcW w:w="733"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color w:val="000000"/>
                <w:kern w:val="0"/>
                <w:sz w:val="22"/>
              </w:rPr>
            </w:pPr>
          </w:p>
        </w:tc>
        <w:tc>
          <w:tcPr>
            <w:tcW w:w="2032"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kern w:val="0"/>
                <w:sz w:val="24"/>
                <w:szCs w:val="24"/>
              </w:rPr>
            </w:pP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医用人造石台面3350*650*12</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延米</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3.35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4</w:t>
            </w:r>
          </w:p>
        </w:tc>
      </w:tr>
      <w:tr w:rsidR="00340F3B" w:rsidTr="00C55080">
        <w:trPr>
          <w:trHeight w:val="702"/>
          <w:jc w:val="center"/>
        </w:trPr>
        <w:tc>
          <w:tcPr>
            <w:tcW w:w="627"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color w:val="000000"/>
                <w:kern w:val="0"/>
                <w:sz w:val="22"/>
              </w:rPr>
            </w:pPr>
          </w:p>
        </w:tc>
        <w:tc>
          <w:tcPr>
            <w:tcW w:w="733"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color w:val="000000"/>
                <w:kern w:val="0"/>
                <w:sz w:val="22"/>
              </w:rPr>
            </w:pPr>
          </w:p>
        </w:tc>
        <w:tc>
          <w:tcPr>
            <w:tcW w:w="2032"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kern w:val="0"/>
                <w:sz w:val="24"/>
                <w:szCs w:val="24"/>
              </w:rPr>
            </w:pP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配液治疗台台体    3350*650*850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延米</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3.35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4</w:t>
            </w:r>
          </w:p>
        </w:tc>
      </w:tr>
      <w:tr w:rsidR="00340F3B" w:rsidTr="00C55080">
        <w:trPr>
          <w:trHeight w:val="702"/>
          <w:jc w:val="center"/>
        </w:trPr>
        <w:tc>
          <w:tcPr>
            <w:tcW w:w="627"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color w:val="000000"/>
                <w:kern w:val="0"/>
                <w:sz w:val="22"/>
              </w:rPr>
            </w:pPr>
          </w:p>
        </w:tc>
        <w:tc>
          <w:tcPr>
            <w:tcW w:w="733"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color w:val="000000"/>
                <w:kern w:val="0"/>
                <w:sz w:val="22"/>
              </w:rPr>
            </w:pPr>
          </w:p>
        </w:tc>
        <w:tc>
          <w:tcPr>
            <w:tcW w:w="2032"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kern w:val="0"/>
                <w:sz w:val="24"/>
                <w:szCs w:val="24"/>
              </w:rPr>
            </w:pP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rsidR="00340F3B" w:rsidRDefault="00340F3B" w:rsidP="00C55080">
            <w:pPr>
              <w:widowControl/>
              <w:jc w:val="center"/>
              <w:rPr>
                <w:rFonts w:ascii="华文细黑" w:eastAsia="华文细黑" w:hAnsi="华文细黑" w:cs="宋体"/>
                <w:kern w:val="0"/>
                <w:sz w:val="22"/>
              </w:rPr>
            </w:pPr>
            <w:r>
              <w:rPr>
                <w:rFonts w:ascii="华文细黑" w:eastAsia="华文细黑" w:hAnsi="华文细黑" w:cs="宋体" w:hint="eastAsia"/>
                <w:kern w:val="0"/>
                <w:sz w:val="22"/>
              </w:rPr>
              <w:t>高危药品管理柜</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组</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标准</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4</w:t>
            </w:r>
          </w:p>
        </w:tc>
      </w:tr>
      <w:tr w:rsidR="00340F3B" w:rsidTr="00C55080">
        <w:trPr>
          <w:trHeight w:val="702"/>
          <w:jc w:val="center"/>
        </w:trPr>
        <w:tc>
          <w:tcPr>
            <w:tcW w:w="627"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color w:val="000000"/>
                <w:kern w:val="0"/>
                <w:sz w:val="22"/>
              </w:rPr>
            </w:pPr>
          </w:p>
        </w:tc>
        <w:tc>
          <w:tcPr>
            <w:tcW w:w="733"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color w:val="000000"/>
                <w:kern w:val="0"/>
                <w:sz w:val="22"/>
              </w:rPr>
            </w:pPr>
          </w:p>
        </w:tc>
        <w:tc>
          <w:tcPr>
            <w:tcW w:w="2032"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kern w:val="0"/>
                <w:sz w:val="24"/>
                <w:szCs w:val="24"/>
              </w:rPr>
            </w:pP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推板垃圾柜</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组</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标准</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4</w:t>
            </w:r>
          </w:p>
        </w:tc>
      </w:tr>
      <w:tr w:rsidR="00340F3B" w:rsidTr="00C55080">
        <w:trPr>
          <w:trHeight w:val="702"/>
          <w:jc w:val="center"/>
        </w:trPr>
        <w:tc>
          <w:tcPr>
            <w:tcW w:w="627"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color w:val="000000"/>
                <w:kern w:val="0"/>
                <w:sz w:val="22"/>
              </w:rPr>
            </w:pPr>
          </w:p>
        </w:tc>
        <w:tc>
          <w:tcPr>
            <w:tcW w:w="733"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color w:val="000000"/>
                <w:kern w:val="0"/>
                <w:sz w:val="22"/>
              </w:rPr>
            </w:pPr>
          </w:p>
        </w:tc>
        <w:tc>
          <w:tcPr>
            <w:tcW w:w="2032"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kern w:val="0"/>
                <w:sz w:val="24"/>
                <w:szCs w:val="24"/>
              </w:rPr>
            </w:pP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rsidR="00340F3B" w:rsidRDefault="00340F3B" w:rsidP="00C55080">
            <w:pPr>
              <w:widowControl/>
              <w:jc w:val="center"/>
              <w:rPr>
                <w:rFonts w:ascii="华文细黑" w:eastAsia="华文细黑" w:hAnsi="华文细黑" w:cs="宋体"/>
                <w:kern w:val="0"/>
                <w:sz w:val="22"/>
              </w:rPr>
            </w:pPr>
            <w:r>
              <w:rPr>
                <w:rFonts w:ascii="华文细黑" w:eastAsia="华文细黑" w:hAnsi="华文细黑" w:cs="宋体" w:hint="eastAsia"/>
                <w:kern w:val="0"/>
                <w:sz w:val="22"/>
              </w:rPr>
              <w:t>不锈钢踢脚线  3350*100*1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kern w:val="0"/>
                <w:sz w:val="22"/>
              </w:rPr>
            </w:pPr>
            <w:r>
              <w:rPr>
                <w:rFonts w:ascii="华文细黑" w:eastAsia="华文细黑" w:hAnsi="华文细黑" w:cs="宋体" w:hint="eastAsia"/>
                <w:kern w:val="0"/>
                <w:sz w:val="22"/>
              </w:rPr>
              <w:t>延米</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kern w:val="0"/>
                <w:sz w:val="22"/>
              </w:rPr>
            </w:pPr>
            <w:r>
              <w:rPr>
                <w:rFonts w:ascii="华文细黑" w:eastAsia="华文细黑" w:hAnsi="华文细黑" w:cs="宋体" w:hint="eastAsia"/>
                <w:kern w:val="0"/>
                <w:sz w:val="22"/>
              </w:rPr>
              <w:t>3.35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4</w:t>
            </w:r>
          </w:p>
        </w:tc>
      </w:tr>
      <w:tr w:rsidR="00340F3B" w:rsidTr="00C55080">
        <w:trPr>
          <w:trHeight w:val="702"/>
          <w:jc w:val="center"/>
        </w:trPr>
        <w:tc>
          <w:tcPr>
            <w:tcW w:w="62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2</w:t>
            </w:r>
          </w:p>
        </w:tc>
        <w:tc>
          <w:tcPr>
            <w:tcW w:w="73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治疗室二定制柜</w:t>
            </w:r>
          </w:p>
        </w:tc>
        <w:tc>
          <w:tcPr>
            <w:tcW w:w="203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left"/>
              <w:rPr>
                <w:rFonts w:ascii="华文细黑" w:eastAsia="华文细黑" w:hAnsi="华文细黑" w:cs="宋体"/>
                <w:kern w:val="0"/>
                <w:sz w:val="24"/>
                <w:szCs w:val="24"/>
              </w:rPr>
            </w:pPr>
          </w:p>
          <w:p w:rsidR="00340F3B" w:rsidRDefault="00340F3B" w:rsidP="00C55080">
            <w:pPr>
              <w:widowControl/>
              <w:jc w:val="left"/>
              <w:rPr>
                <w:rFonts w:ascii="华文细黑" w:eastAsia="华文细黑" w:hAnsi="华文细黑" w:cs="宋体"/>
                <w:kern w:val="0"/>
                <w:sz w:val="24"/>
                <w:szCs w:val="24"/>
              </w:rPr>
            </w:pPr>
            <w:r>
              <w:rPr>
                <w:rFonts w:ascii="华文细黑" w:eastAsia="华文细黑" w:hAnsi="华文细黑" w:cs="宋体" w:hint="eastAsia"/>
                <w:noProof/>
                <w:kern w:val="0"/>
                <w:sz w:val="24"/>
                <w:szCs w:val="24"/>
              </w:rPr>
              <w:drawing>
                <wp:anchor distT="0" distB="0" distL="114300" distR="114300" simplePos="0" relativeHeight="251662336" behindDoc="0" locked="0" layoutInCell="1" allowOverlap="1">
                  <wp:simplePos x="0" y="0"/>
                  <wp:positionH relativeFrom="column">
                    <wp:posOffset>-405130</wp:posOffset>
                  </wp:positionH>
                  <wp:positionV relativeFrom="paragraph">
                    <wp:posOffset>372110</wp:posOffset>
                  </wp:positionV>
                  <wp:extent cx="1976120" cy="950595"/>
                  <wp:effectExtent l="17462" t="20638" r="22543" b="22542"/>
                  <wp:wrapNone/>
                  <wp:docPr id="1028" name="图片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图片 1028"/>
                          <pic:cNvPicPr>
                            <a:picLocks noChangeAspect="1" noChangeArrowheads="1"/>
                          </pic:cNvPicPr>
                        </pic:nvPicPr>
                        <pic:blipFill>
                          <a:blip r:embed="rId7" cstate="print"/>
                          <a:srcRect/>
                          <a:stretch>
                            <a:fillRect/>
                          </a:stretch>
                        </pic:blipFill>
                        <pic:spPr>
                          <a:xfrm rot="16200000">
                            <a:off x="0" y="0"/>
                            <a:ext cx="1976120" cy="950595"/>
                          </a:xfrm>
                          <a:prstGeom prst="rect">
                            <a:avLst/>
                          </a:prstGeom>
                          <a:noFill/>
                          <a:ln w="1">
                            <a:solidFill>
                              <a:schemeClr val="tx1"/>
                            </a:solidFill>
                            <a:miter lim="800000"/>
                            <a:headEnd/>
                            <a:tailEnd type="none" w="med" len="med"/>
                          </a:ln>
                          <a:effectLst/>
                        </pic:spPr>
                      </pic:pic>
                    </a:graphicData>
                  </a:graphic>
                </wp:anchor>
              </w:drawing>
            </w: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无菌物品上柜2000*350*600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延米</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4</w:t>
            </w:r>
          </w:p>
        </w:tc>
      </w:tr>
      <w:tr w:rsidR="00340F3B" w:rsidTr="00C55080">
        <w:trPr>
          <w:trHeight w:val="702"/>
          <w:jc w:val="center"/>
        </w:trPr>
        <w:tc>
          <w:tcPr>
            <w:tcW w:w="627"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color w:val="000000"/>
                <w:kern w:val="0"/>
                <w:sz w:val="22"/>
              </w:rPr>
            </w:pPr>
          </w:p>
        </w:tc>
        <w:tc>
          <w:tcPr>
            <w:tcW w:w="733"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color w:val="000000"/>
                <w:kern w:val="0"/>
                <w:sz w:val="22"/>
              </w:rPr>
            </w:pPr>
          </w:p>
        </w:tc>
        <w:tc>
          <w:tcPr>
            <w:tcW w:w="2032"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kern w:val="0"/>
                <w:sz w:val="24"/>
                <w:szCs w:val="24"/>
              </w:rPr>
            </w:pP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可调节存放中柜2000*350*550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延米</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4</w:t>
            </w:r>
          </w:p>
        </w:tc>
      </w:tr>
      <w:tr w:rsidR="00340F3B" w:rsidTr="00C55080">
        <w:trPr>
          <w:trHeight w:val="702"/>
          <w:jc w:val="center"/>
        </w:trPr>
        <w:tc>
          <w:tcPr>
            <w:tcW w:w="627"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color w:val="000000"/>
                <w:kern w:val="0"/>
                <w:sz w:val="22"/>
              </w:rPr>
            </w:pPr>
          </w:p>
        </w:tc>
        <w:tc>
          <w:tcPr>
            <w:tcW w:w="733"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color w:val="000000"/>
                <w:kern w:val="0"/>
                <w:sz w:val="22"/>
              </w:rPr>
            </w:pPr>
          </w:p>
        </w:tc>
        <w:tc>
          <w:tcPr>
            <w:tcW w:w="2032"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kern w:val="0"/>
                <w:sz w:val="24"/>
                <w:szCs w:val="24"/>
              </w:rPr>
            </w:pP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医用人造石台面2000*650*12</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延米</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4</w:t>
            </w:r>
          </w:p>
        </w:tc>
      </w:tr>
      <w:tr w:rsidR="00340F3B" w:rsidTr="00C55080">
        <w:trPr>
          <w:trHeight w:val="702"/>
          <w:jc w:val="center"/>
        </w:trPr>
        <w:tc>
          <w:tcPr>
            <w:tcW w:w="627"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color w:val="000000"/>
                <w:kern w:val="0"/>
                <w:sz w:val="22"/>
              </w:rPr>
            </w:pPr>
          </w:p>
        </w:tc>
        <w:tc>
          <w:tcPr>
            <w:tcW w:w="733"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color w:val="000000"/>
                <w:kern w:val="0"/>
                <w:sz w:val="22"/>
              </w:rPr>
            </w:pPr>
          </w:p>
        </w:tc>
        <w:tc>
          <w:tcPr>
            <w:tcW w:w="2032"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kern w:val="0"/>
                <w:sz w:val="24"/>
                <w:szCs w:val="24"/>
              </w:rPr>
            </w:pP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配液治疗台台体    2000*650*850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延米</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4</w:t>
            </w:r>
          </w:p>
        </w:tc>
      </w:tr>
      <w:tr w:rsidR="00340F3B" w:rsidTr="00C55080">
        <w:trPr>
          <w:trHeight w:val="702"/>
          <w:jc w:val="center"/>
        </w:trPr>
        <w:tc>
          <w:tcPr>
            <w:tcW w:w="627"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color w:val="000000"/>
                <w:kern w:val="0"/>
                <w:sz w:val="22"/>
              </w:rPr>
            </w:pPr>
          </w:p>
        </w:tc>
        <w:tc>
          <w:tcPr>
            <w:tcW w:w="733"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color w:val="000000"/>
                <w:kern w:val="0"/>
                <w:sz w:val="22"/>
              </w:rPr>
            </w:pPr>
          </w:p>
        </w:tc>
        <w:tc>
          <w:tcPr>
            <w:tcW w:w="2032"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kern w:val="0"/>
                <w:sz w:val="24"/>
                <w:szCs w:val="24"/>
              </w:rPr>
            </w:pP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推板垃圾柜</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组</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标准</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4</w:t>
            </w:r>
          </w:p>
        </w:tc>
      </w:tr>
      <w:tr w:rsidR="00340F3B" w:rsidTr="00C55080">
        <w:trPr>
          <w:trHeight w:val="702"/>
          <w:jc w:val="center"/>
        </w:trPr>
        <w:tc>
          <w:tcPr>
            <w:tcW w:w="627"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color w:val="000000"/>
                <w:kern w:val="0"/>
                <w:sz w:val="22"/>
              </w:rPr>
            </w:pPr>
          </w:p>
        </w:tc>
        <w:tc>
          <w:tcPr>
            <w:tcW w:w="733"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color w:val="000000"/>
                <w:kern w:val="0"/>
                <w:sz w:val="22"/>
              </w:rPr>
            </w:pPr>
          </w:p>
        </w:tc>
        <w:tc>
          <w:tcPr>
            <w:tcW w:w="2032" w:type="dxa"/>
            <w:vMerge/>
            <w:tcBorders>
              <w:top w:val="single" w:sz="4" w:space="0" w:color="auto"/>
              <w:left w:val="single" w:sz="4" w:space="0" w:color="auto"/>
              <w:bottom w:val="single" w:sz="4" w:space="0" w:color="auto"/>
              <w:right w:val="single" w:sz="4" w:space="0" w:color="auto"/>
            </w:tcBorders>
            <w:vAlign w:val="center"/>
          </w:tcPr>
          <w:p w:rsidR="00340F3B" w:rsidRDefault="00340F3B" w:rsidP="00C55080">
            <w:pPr>
              <w:widowControl/>
              <w:jc w:val="left"/>
              <w:rPr>
                <w:rFonts w:ascii="华文细黑" w:eastAsia="华文细黑" w:hAnsi="华文细黑" w:cs="宋体"/>
                <w:kern w:val="0"/>
                <w:sz w:val="24"/>
                <w:szCs w:val="24"/>
              </w:rPr>
            </w:pP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rsidR="00340F3B" w:rsidRDefault="00340F3B" w:rsidP="00C55080">
            <w:pPr>
              <w:widowControl/>
              <w:jc w:val="center"/>
              <w:rPr>
                <w:rFonts w:ascii="华文细黑" w:eastAsia="华文细黑" w:hAnsi="华文细黑" w:cs="宋体"/>
                <w:kern w:val="0"/>
                <w:sz w:val="22"/>
              </w:rPr>
            </w:pPr>
            <w:r>
              <w:rPr>
                <w:rFonts w:ascii="华文细黑" w:eastAsia="华文细黑" w:hAnsi="华文细黑" w:cs="宋体" w:hint="eastAsia"/>
                <w:kern w:val="0"/>
                <w:sz w:val="22"/>
              </w:rPr>
              <w:t>不锈钢踢脚线  2000*100*1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kern w:val="0"/>
                <w:sz w:val="22"/>
              </w:rPr>
            </w:pPr>
            <w:r>
              <w:rPr>
                <w:rFonts w:ascii="华文细黑" w:eastAsia="华文细黑" w:hAnsi="华文细黑" w:cs="宋体" w:hint="eastAsia"/>
                <w:kern w:val="0"/>
                <w:sz w:val="22"/>
              </w:rPr>
              <w:t>延米</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kern w:val="0"/>
                <w:sz w:val="22"/>
              </w:rPr>
            </w:pPr>
            <w:r>
              <w:rPr>
                <w:rFonts w:ascii="华文细黑" w:eastAsia="华文细黑" w:hAnsi="华文细黑" w:cs="宋体" w:hint="eastAsia"/>
                <w:kern w:val="0"/>
                <w:sz w:val="22"/>
              </w:rPr>
              <w:t>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0F3B" w:rsidRDefault="00340F3B" w:rsidP="00C55080">
            <w:pPr>
              <w:widowControl/>
              <w:jc w:val="center"/>
              <w:rPr>
                <w:rFonts w:ascii="华文细黑" w:eastAsia="华文细黑" w:hAnsi="华文细黑" w:cs="宋体"/>
                <w:color w:val="000000"/>
                <w:kern w:val="0"/>
                <w:sz w:val="22"/>
              </w:rPr>
            </w:pPr>
            <w:r>
              <w:rPr>
                <w:rFonts w:ascii="华文细黑" w:eastAsia="华文细黑" w:hAnsi="华文细黑" w:cs="宋体" w:hint="eastAsia"/>
                <w:color w:val="000000"/>
                <w:kern w:val="0"/>
                <w:sz w:val="22"/>
              </w:rPr>
              <w:t>4</w:t>
            </w:r>
          </w:p>
        </w:tc>
      </w:tr>
    </w:tbl>
    <w:p w:rsidR="00340F3B" w:rsidRDefault="00340F3B" w:rsidP="00340F3B">
      <w:pPr>
        <w:spacing w:line="400" w:lineRule="exact"/>
        <w:jc w:val="left"/>
        <w:rPr>
          <w:rFonts w:ascii="华文细黑" w:eastAsia="华文细黑" w:hAnsi="华文细黑"/>
          <w:b/>
          <w:bCs/>
          <w:sz w:val="24"/>
          <w:szCs w:val="24"/>
        </w:rPr>
      </w:pPr>
    </w:p>
    <w:p w:rsidR="00340F3B" w:rsidRDefault="00340F3B" w:rsidP="00340F3B">
      <w:pPr>
        <w:spacing w:line="540" w:lineRule="exact"/>
        <w:jc w:val="left"/>
        <w:rPr>
          <w:rFonts w:ascii="仿宋" w:eastAsia="仿宋" w:hAnsi="仿宋"/>
          <w:b/>
          <w:bCs/>
          <w:sz w:val="32"/>
          <w:szCs w:val="32"/>
        </w:rPr>
      </w:pPr>
      <w:r w:rsidRPr="008F5BD1">
        <w:rPr>
          <w:rFonts w:ascii="仿宋" w:eastAsia="仿宋" w:hAnsi="仿宋" w:hint="eastAsia"/>
          <w:b/>
          <w:bCs/>
          <w:sz w:val="32"/>
          <w:szCs w:val="32"/>
        </w:rPr>
        <w:t>附件2：</w:t>
      </w:r>
    </w:p>
    <w:p w:rsidR="00340F3B" w:rsidRPr="008F5BD1" w:rsidRDefault="00340F3B" w:rsidP="00340F3B">
      <w:pPr>
        <w:spacing w:line="540" w:lineRule="exact"/>
        <w:jc w:val="center"/>
        <w:rPr>
          <w:rFonts w:ascii="方正小标宋简体" w:eastAsia="方正小标宋简体" w:hAnsi="仿宋"/>
          <w:bCs/>
          <w:sz w:val="32"/>
          <w:szCs w:val="32"/>
        </w:rPr>
      </w:pPr>
      <w:r w:rsidRPr="008F5BD1">
        <w:rPr>
          <w:rFonts w:ascii="方正小标宋简体" w:eastAsia="方正小标宋简体" w:hAnsi="仿宋" w:hint="eastAsia"/>
          <w:bCs/>
          <w:sz w:val="32"/>
          <w:szCs w:val="32"/>
        </w:rPr>
        <w:t>产品技术参数及服务要求</w:t>
      </w:r>
    </w:p>
    <w:p w:rsidR="00340F3B" w:rsidRPr="008F5BD1" w:rsidRDefault="00340F3B" w:rsidP="00340F3B">
      <w:pPr>
        <w:pStyle w:val="a5"/>
        <w:spacing w:line="540" w:lineRule="exact"/>
        <w:ind w:left="420" w:firstLineChars="0" w:firstLine="0"/>
        <w:jc w:val="left"/>
        <w:rPr>
          <w:rFonts w:ascii="仿宋" w:eastAsia="仿宋" w:hAnsi="仿宋"/>
          <w:b/>
          <w:bCs/>
          <w:sz w:val="32"/>
          <w:szCs w:val="32"/>
        </w:rPr>
      </w:pPr>
      <w:r>
        <w:rPr>
          <w:rFonts w:ascii="仿宋" w:eastAsia="仿宋" w:hAnsi="仿宋" w:hint="eastAsia"/>
          <w:b/>
          <w:bCs/>
          <w:sz w:val="32"/>
          <w:szCs w:val="32"/>
        </w:rPr>
        <w:t>（一）</w:t>
      </w:r>
      <w:r w:rsidRPr="008F5BD1">
        <w:rPr>
          <w:rFonts w:ascii="仿宋" w:eastAsia="仿宋" w:hAnsi="仿宋" w:hint="eastAsia"/>
          <w:b/>
          <w:bCs/>
          <w:sz w:val="32"/>
          <w:szCs w:val="32"/>
        </w:rPr>
        <w:t>电解钢板</w:t>
      </w:r>
    </w:p>
    <w:p w:rsidR="00340F3B" w:rsidRPr="008F5BD1" w:rsidRDefault="00340F3B" w:rsidP="00340F3B">
      <w:pPr>
        <w:spacing w:line="540" w:lineRule="exact"/>
        <w:ind w:firstLineChars="200" w:firstLine="643"/>
        <w:jc w:val="left"/>
        <w:rPr>
          <w:rFonts w:ascii="仿宋" w:eastAsia="仿宋" w:hAnsi="仿宋"/>
          <w:sz w:val="32"/>
          <w:szCs w:val="32"/>
        </w:rPr>
      </w:pPr>
      <w:r w:rsidRPr="008F5BD1">
        <w:rPr>
          <w:rFonts w:ascii="仿宋" w:eastAsia="仿宋" w:hAnsi="仿宋" w:cs="华文细黑" w:hint="eastAsia"/>
          <w:b/>
          <w:bCs/>
          <w:sz w:val="32"/>
          <w:szCs w:val="32"/>
        </w:rPr>
        <w:t>★</w:t>
      </w:r>
      <w:r w:rsidRPr="008F5BD1">
        <w:rPr>
          <w:rFonts w:ascii="仿宋" w:eastAsia="仿宋" w:hAnsi="仿宋" w:hint="eastAsia"/>
          <w:b/>
          <w:bCs/>
          <w:sz w:val="32"/>
          <w:szCs w:val="32"/>
        </w:rPr>
        <w:t>材质要求：</w:t>
      </w:r>
      <w:r w:rsidRPr="008F5BD1">
        <w:rPr>
          <w:rFonts w:ascii="仿宋" w:eastAsia="仿宋" w:hAnsi="仿宋" w:cs="宋体" w:hint="eastAsia"/>
          <w:color w:val="000000"/>
          <w:kern w:val="0"/>
          <w:sz w:val="32"/>
          <w:szCs w:val="32"/>
        </w:rPr>
        <w:t>采用厚度</w:t>
      </w:r>
      <w:r w:rsidRPr="008F5BD1">
        <w:rPr>
          <w:rFonts w:ascii="仿宋" w:eastAsia="仿宋" w:hAnsi="仿宋" w:cs="宋体"/>
          <w:color w:val="000000"/>
          <w:kern w:val="0"/>
          <w:sz w:val="32"/>
          <w:szCs w:val="32"/>
        </w:rPr>
        <w:t>1.0mm SECC双面镀锌电解钢板制作。</w:t>
      </w:r>
    </w:p>
    <w:p w:rsidR="00340F3B" w:rsidRPr="008F5BD1" w:rsidRDefault="00340F3B" w:rsidP="00340F3B">
      <w:pPr>
        <w:spacing w:line="540" w:lineRule="exact"/>
        <w:ind w:firstLineChars="200" w:firstLine="643"/>
        <w:jc w:val="left"/>
        <w:rPr>
          <w:rFonts w:ascii="仿宋" w:eastAsia="仿宋" w:hAnsi="仿宋" w:cs="宋体"/>
          <w:color w:val="000000"/>
          <w:kern w:val="0"/>
          <w:sz w:val="32"/>
          <w:szCs w:val="32"/>
        </w:rPr>
      </w:pPr>
      <w:r w:rsidRPr="008F5BD1">
        <w:rPr>
          <w:rFonts w:ascii="仿宋" w:eastAsia="仿宋" w:hAnsi="仿宋" w:hint="eastAsia"/>
          <w:b/>
          <w:bCs/>
          <w:sz w:val="32"/>
          <w:szCs w:val="32"/>
        </w:rPr>
        <w:t>质量要求：</w:t>
      </w:r>
      <w:r w:rsidRPr="008F5BD1">
        <w:rPr>
          <w:rFonts w:ascii="仿宋" w:eastAsia="仿宋" w:hAnsi="仿宋" w:cs="宋体"/>
          <w:color w:val="000000"/>
          <w:kern w:val="0"/>
          <w:sz w:val="32"/>
          <w:szCs w:val="32"/>
        </w:rPr>
        <w:t>1</w:t>
      </w:r>
      <w:r>
        <w:rPr>
          <w:rFonts w:ascii="仿宋" w:eastAsia="仿宋" w:hAnsi="仿宋" w:cs="宋体" w:hint="eastAsia"/>
          <w:color w:val="000000"/>
          <w:kern w:val="0"/>
          <w:sz w:val="32"/>
          <w:szCs w:val="32"/>
        </w:rPr>
        <w:t>.</w:t>
      </w:r>
      <w:r w:rsidRPr="008F5BD1">
        <w:rPr>
          <w:rFonts w:ascii="仿宋" w:eastAsia="仿宋" w:hAnsi="仿宋" w:cs="宋体"/>
          <w:color w:val="000000"/>
          <w:kern w:val="0"/>
          <w:sz w:val="32"/>
          <w:szCs w:val="32"/>
        </w:rPr>
        <w:t>化学成分：碳（C）含量≤0.12%、锰（</w:t>
      </w:r>
      <w:proofErr w:type="spellStart"/>
      <w:r w:rsidRPr="008F5BD1">
        <w:rPr>
          <w:rFonts w:ascii="仿宋" w:eastAsia="仿宋" w:hAnsi="仿宋" w:cs="宋体"/>
          <w:color w:val="000000"/>
          <w:kern w:val="0"/>
          <w:sz w:val="32"/>
          <w:szCs w:val="32"/>
        </w:rPr>
        <w:t>Mn</w:t>
      </w:r>
      <w:proofErr w:type="spellEnd"/>
      <w:r w:rsidRPr="008F5BD1">
        <w:rPr>
          <w:rFonts w:ascii="仿宋" w:eastAsia="仿宋" w:hAnsi="仿宋" w:cs="宋体"/>
          <w:color w:val="000000"/>
          <w:kern w:val="0"/>
          <w:sz w:val="32"/>
          <w:szCs w:val="32"/>
        </w:rPr>
        <w:t>）含量≤0.6%、磷（P）含量≤0.045%、硫（S）含量≤0.045%、铝（</w:t>
      </w:r>
      <w:proofErr w:type="spellStart"/>
      <w:r w:rsidRPr="008F5BD1">
        <w:rPr>
          <w:rFonts w:ascii="仿宋" w:eastAsia="仿宋" w:hAnsi="仿宋" w:cs="宋体"/>
          <w:color w:val="000000"/>
          <w:kern w:val="0"/>
          <w:sz w:val="32"/>
          <w:szCs w:val="32"/>
        </w:rPr>
        <w:t>ALt</w:t>
      </w:r>
      <w:proofErr w:type="spellEnd"/>
      <w:r w:rsidRPr="008F5BD1">
        <w:rPr>
          <w:rFonts w:ascii="仿宋" w:eastAsia="仿宋" w:hAnsi="仿宋" w:cs="宋体"/>
          <w:color w:val="000000"/>
          <w:kern w:val="0"/>
          <w:sz w:val="32"/>
          <w:szCs w:val="32"/>
        </w:rPr>
        <w:t>）含量≥0.02%.</w:t>
      </w:r>
    </w:p>
    <w:p w:rsidR="00340F3B" w:rsidRPr="008F5BD1" w:rsidRDefault="00340F3B" w:rsidP="00340F3B">
      <w:pPr>
        <w:pStyle w:val="a5"/>
        <w:spacing w:line="540" w:lineRule="exact"/>
        <w:ind w:left="420" w:firstLineChars="0" w:firstLine="0"/>
        <w:jc w:val="left"/>
        <w:rPr>
          <w:rFonts w:ascii="仿宋" w:eastAsia="仿宋" w:hAnsi="仿宋"/>
          <w:b/>
          <w:bCs/>
          <w:sz w:val="32"/>
          <w:szCs w:val="32"/>
        </w:rPr>
      </w:pPr>
      <w:r>
        <w:rPr>
          <w:rFonts w:ascii="仿宋" w:eastAsia="仿宋" w:hAnsi="仿宋" w:hint="eastAsia"/>
          <w:b/>
          <w:bCs/>
          <w:sz w:val="32"/>
          <w:szCs w:val="32"/>
        </w:rPr>
        <w:t xml:space="preserve"> （二）</w:t>
      </w:r>
      <w:r w:rsidRPr="008F5BD1">
        <w:rPr>
          <w:rFonts w:ascii="仿宋" w:eastAsia="仿宋" w:hAnsi="仿宋" w:hint="eastAsia"/>
          <w:b/>
          <w:bCs/>
          <w:sz w:val="32"/>
          <w:szCs w:val="32"/>
        </w:rPr>
        <w:t>人造石</w:t>
      </w:r>
    </w:p>
    <w:p w:rsidR="00340F3B" w:rsidRPr="008F5BD1" w:rsidRDefault="00340F3B" w:rsidP="00340F3B">
      <w:pPr>
        <w:spacing w:line="540" w:lineRule="exact"/>
        <w:ind w:firstLineChars="200" w:firstLine="643"/>
        <w:jc w:val="left"/>
        <w:rPr>
          <w:rFonts w:ascii="仿宋" w:eastAsia="仿宋" w:hAnsi="仿宋"/>
          <w:b/>
          <w:bCs/>
          <w:sz w:val="32"/>
          <w:szCs w:val="32"/>
        </w:rPr>
      </w:pPr>
      <w:r w:rsidRPr="008F5BD1">
        <w:rPr>
          <w:rFonts w:ascii="仿宋" w:eastAsia="仿宋" w:hAnsi="仿宋" w:cs="华文细黑" w:hint="eastAsia"/>
          <w:b/>
          <w:bCs/>
          <w:sz w:val="32"/>
          <w:szCs w:val="32"/>
        </w:rPr>
        <w:lastRenderedPageBreak/>
        <w:t>★</w:t>
      </w:r>
      <w:r w:rsidRPr="008F5BD1">
        <w:rPr>
          <w:rFonts w:ascii="仿宋" w:eastAsia="仿宋" w:hAnsi="仿宋" w:hint="eastAsia"/>
          <w:b/>
          <w:bCs/>
          <w:sz w:val="32"/>
          <w:szCs w:val="32"/>
        </w:rPr>
        <w:t>材质要求：</w:t>
      </w:r>
      <w:r w:rsidRPr="008F5BD1">
        <w:rPr>
          <w:rFonts w:ascii="仿宋" w:eastAsia="仿宋" w:hAnsi="仿宋" w:cs="宋体" w:hint="eastAsia"/>
          <w:color w:val="000000"/>
          <w:kern w:val="0"/>
          <w:sz w:val="32"/>
          <w:szCs w:val="32"/>
        </w:rPr>
        <w:t>台面采用材质为医用级复合亚克力，材料厚度</w:t>
      </w:r>
      <w:r w:rsidRPr="008F5BD1">
        <w:rPr>
          <w:rFonts w:ascii="仿宋" w:eastAsia="仿宋" w:hAnsi="仿宋" w:cs="宋体"/>
          <w:color w:val="000000"/>
          <w:kern w:val="0"/>
          <w:sz w:val="32"/>
          <w:szCs w:val="32"/>
        </w:rPr>
        <w:t>1.2cm。</w:t>
      </w:r>
    </w:p>
    <w:p w:rsidR="00340F3B" w:rsidRPr="008F5BD1" w:rsidRDefault="00340F3B" w:rsidP="00340F3B">
      <w:pPr>
        <w:spacing w:line="540" w:lineRule="exact"/>
        <w:ind w:firstLineChars="200" w:firstLine="643"/>
        <w:jc w:val="left"/>
        <w:rPr>
          <w:rFonts w:ascii="仿宋" w:eastAsia="仿宋" w:hAnsi="仿宋"/>
          <w:b/>
          <w:bCs/>
          <w:sz w:val="32"/>
          <w:szCs w:val="32"/>
        </w:rPr>
      </w:pPr>
      <w:r w:rsidRPr="008F5BD1">
        <w:rPr>
          <w:rFonts w:ascii="仿宋" w:eastAsia="仿宋" w:hAnsi="仿宋" w:hint="eastAsia"/>
          <w:b/>
          <w:bCs/>
          <w:sz w:val="32"/>
          <w:szCs w:val="32"/>
        </w:rPr>
        <w:t>质量要求：</w:t>
      </w:r>
    </w:p>
    <w:p w:rsidR="00340F3B" w:rsidRPr="008F5BD1" w:rsidRDefault="00340F3B" w:rsidP="00340F3B">
      <w:pPr>
        <w:spacing w:line="540" w:lineRule="exact"/>
        <w:ind w:firstLineChars="200" w:firstLine="640"/>
        <w:jc w:val="left"/>
        <w:rPr>
          <w:rFonts w:ascii="仿宋" w:eastAsia="仿宋" w:hAnsi="仿宋"/>
          <w:sz w:val="32"/>
          <w:szCs w:val="32"/>
        </w:rPr>
      </w:pPr>
      <w:r w:rsidRPr="008F5BD1">
        <w:rPr>
          <w:rFonts w:ascii="仿宋" w:eastAsia="仿宋" w:hAnsi="仿宋" w:hint="eastAsia"/>
          <w:sz w:val="32"/>
          <w:szCs w:val="32"/>
        </w:rPr>
        <w:t>1</w:t>
      </w:r>
      <w:r>
        <w:rPr>
          <w:rFonts w:ascii="仿宋" w:eastAsia="仿宋" w:hAnsi="仿宋" w:hint="eastAsia"/>
          <w:sz w:val="32"/>
          <w:szCs w:val="32"/>
        </w:rPr>
        <w:t>.</w:t>
      </w:r>
      <w:r w:rsidRPr="008F5BD1">
        <w:rPr>
          <w:rFonts w:ascii="仿宋" w:eastAsia="仿宋" w:hAnsi="仿宋" w:hint="eastAsia"/>
          <w:sz w:val="32"/>
          <w:szCs w:val="32"/>
        </w:rPr>
        <w:t>放射性防护分类控制：①内照射指数</w:t>
      </w:r>
      <w:proofErr w:type="spellStart"/>
      <w:r w:rsidRPr="008F5BD1">
        <w:rPr>
          <w:rFonts w:ascii="仿宋" w:eastAsia="仿宋" w:hAnsi="仿宋"/>
          <w:sz w:val="32"/>
          <w:szCs w:val="32"/>
        </w:rPr>
        <w:t>IRa</w:t>
      </w:r>
      <w:proofErr w:type="spellEnd"/>
      <w:r w:rsidRPr="008F5BD1">
        <w:rPr>
          <w:rFonts w:ascii="仿宋" w:eastAsia="仿宋" w:hAnsi="仿宋"/>
          <w:sz w:val="32"/>
          <w:szCs w:val="32"/>
        </w:rPr>
        <w:t>＜0.5</w:t>
      </w:r>
      <w:r w:rsidRPr="008F5BD1">
        <w:rPr>
          <w:rFonts w:ascii="仿宋" w:eastAsia="仿宋" w:hAnsi="仿宋" w:hint="eastAsia"/>
          <w:sz w:val="32"/>
          <w:szCs w:val="32"/>
        </w:rPr>
        <w:t>②</w:t>
      </w:r>
      <w:r w:rsidRPr="008F5BD1">
        <w:rPr>
          <w:rFonts w:ascii="仿宋" w:eastAsia="仿宋" w:hAnsi="仿宋"/>
          <w:sz w:val="32"/>
          <w:szCs w:val="32"/>
        </w:rPr>
        <w:t>外照射指数</w:t>
      </w:r>
      <w:proofErr w:type="spellStart"/>
      <w:r w:rsidRPr="008F5BD1">
        <w:rPr>
          <w:rFonts w:ascii="仿宋" w:eastAsia="仿宋" w:hAnsi="仿宋"/>
          <w:sz w:val="32"/>
          <w:szCs w:val="32"/>
        </w:rPr>
        <w:t>Iγ</w:t>
      </w:r>
      <w:proofErr w:type="spellEnd"/>
      <w:r w:rsidRPr="008F5BD1">
        <w:rPr>
          <w:rFonts w:ascii="仿宋" w:eastAsia="仿宋" w:hAnsi="仿宋"/>
          <w:sz w:val="32"/>
          <w:szCs w:val="32"/>
        </w:rPr>
        <w:t>＜0.5</w:t>
      </w:r>
    </w:p>
    <w:p w:rsidR="00340F3B" w:rsidRPr="008F5BD1" w:rsidRDefault="00340F3B" w:rsidP="00340F3B">
      <w:pPr>
        <w:spacing w:line="540" w:lineRule="exact"/>
        <w:ind w:firstLineChars="200" w:firstLine="640"/>
        <w:jc w:val="left"/>
        <w:rPr>
          <w:rFonts w:ascii="仿宋" w:eastAsia="仿宋" w:hAnsi="仿宋"/>
          <w:sz w:val="32"/>
          <w:szCs w:val="32"/>
        </w:rPr>
      </w:pPr>
      <w:r w:rsidRPr="008F5BD1">
        <w:rPr>
          <w:rFonts w:ascii="仿宋" w:eastAsia="仿宋" w:hAnsi="仿宋"/>
          <w:sz w:val="32"/>
          <w:szCs w:val="32"/>
        </w:rPr>
        <w:t>2</w:t>
      </w:r>
      <w:r>
        <w:rPr>
          <w:rFonts w:ascii="仿宋" w:eastAsia="仿宋" w:hAnsi="仿宋" w:hint="eastAsia"/>
          <w:sz w:val="32"/>
          <w:szCs w:val="32"/>
        </w:rPr>
        <w:t>.</w:t>
      </w:r>
      <w:r w:rsidRPr="008F5BD1">
        <w:rPr>
          <w:rFonts w:ascii="仿宋" w:eastAsia="仿宋" w:hAnsi="仿宋" w:hint="eastAsia"/>
          <w:sz w:val="32"/>
          <w:szCs w:val="32"/>
        </w:rPr>
        <w:t>尺寸偏差：①</w:t>
      </w:r>
      <w:r w:rsidRPr="008F5BD1">
        <w:rPr>
          <w:rFonts w:ascii="仿宋" w:eastAsia="仿宋" w:hAnsi="仿宋"/>
          <w:sz w:val="32"/>
          <w:szCs w:val="32"/>
        </w:rPr>
        <w:t>长度偏差≤0.2%</w:t>
      </w:r>
      <w:r w:rsidRPr="008F5BD1">
        <w:rPr>
          <w:rFonts w:ascii="仿宋" w:eastAsia="仿宋" w:hAnsi="仿宋" w:hint="eastAsia"/>
          <w:sz w:val="32"/>
          <w:szCs w:val="32"/>
        </w:rPr>
        <w:t>，②</w:t>
      </w:r>
      <w:r w:rsidRPr="008F5BD1">
        <w:rPr>
          <w:rFonts w:ascii="仿宋" w:eastAsia="仿宋" w:hAnsi="仿宋"/>
          <w:sz w:val="32"/>
          <w:szCs w:val="32"/>
        </w:rPr>
        <w:t>宽度偏差≤0.2%</w:t>
      </w:r>
      <w:r w:rsidRPr="008F5BD1">
        <w:rPr>
          <w:rFonts w:ascii="仿宋" w:eastAsia="仿宋" w:hAnsi="仿宋" w:hint="eastAsia"/>
          <w:sz w:val="32"/>
          <w:szCs w:val="32"/>
        </w:rPr>
        <w:t>，③</w:t>
      </w:r>
      <w:r w:rsidRPr="008F5BD1">
        <w:rPr>
          <w:rFonts w:ascii="仿宋" w:eastAsia="仿宋" w:hAnsi="仿宋"/>
          <w:sz w:val="32"/>
          <w:szCs w:val="32"/>
        </w:rPr>
        <w:t>厚度偏差±0.2mm</w:t>
      </w:r>
      <w:r w:rsidRPr="008F5BD1">
        <w:rPr>
          <w:rFonts w:ascii="仿宋" w:eastAsia="仿宋" w:hAnsi="仿宋" w:hint="eastAsia"/>
          <w:sz w:val="32"/>
          <w:szCs w:val="32"/>
        </w:rPr>
        <w:t>，④</w:t>
      </w:r>
      <w:r w:rsidRPr="008F5BD1">
        <w:rPr>
          <w:rFonts w:ascii="仿宋" w:eastAsia="仿宋" w:hAnsi="仿宋"/>
          <w:sz w:val="32"/>
          <w:szCs w:val="32"/>
        </w:rPr>
        <w:t>对角线偏差≤2mm</w:t>
      </w:r>
      <w:r w:rsidRPr="008F5BD1">
        <w:rPr>
          <w:rFonts w:ascii="仿宋" w:eastAsia="仿宋" w:hAnsi="仿宋" w:hint="eastAsia"/>
          <w:sz w:val="32"/>
          <w:szCs w:val="32"/>
        </w:rPr>
        <w:t>，⑤</w:t>
      </w:r>
      <w:r w:rsidRPr="008F5BD1">
        <w:rPr>
          <w:rFonts w:ascii="仿宋" w:eastAsia="仿宋" w:hAnsi="仿宋"/>
          <w:sz w:val="32"/>
          <w:szCs w:val="32"/>
        </w:rPr>
        <w:t>平整度≤2%</w:t>
      </w:r>
      <w:r w:rsidRPr="008F5BD1">
        <w:rPr>
          <w:rFonts w:ascii="仿宋" w:eastAsia="仿宋" w:hAnsi="仿宋" w:hint="eastAsia"/>
          <w:sz w:val="32"/>
          <w:szCs w:val="32"/>
        </w:rPr>
        <w:t>，⑥</w:t>
      </w:r>
      <w:r w:rsidRPr="008F5BD1">
        <w:rPr>
          <w:rFonts w:ascii="仿宋" w:eastAsia="仿宋" w:hAnsi="仿宋"/>
          <w:sz w:val="32"/>
          <w:szCs w:val="32"/>
        </w:rPr>
        <w:t>边缘不直度≤0.5mm/m</w:t>
      </w:r>
      <w:r w:rsidRPr="008F5BD1">
        <w:rPr>
          <w:rFonts w:ascii="仿宋" w:eastAsia="仿宋" w:hAnsi="仿宋" w:hint="eastAsia"/>
          <w:sz w:val="32"/>
          <w:szCs w:val="32"/>
        </w:rPr>
        <w:t>。</w:t>
      </w:r>
    </w:p>
    <w:p w:rsidR="00340F3B" w:rsidRPr="008F5BD1" w:rsidRDefault="00340F3B" w:rsidP="00340F3B">
      <w:pPr>
        <w:spacing w:line="540" w:lineRule="exact"/>
        <w:ind w:firstLineChars="200" w:firstLine="640"/>
        <w:jc w:val="left"/>
        <w:rPr>
          <w:rFonts w:ascii="仿宋" w:eastAsia="仿宋" w:hAnsi="仿宋"/>
          <w:sz w:val="32"/>
          <w:szCs w:val="32"/>
        </w:rPr>
      </w:pPr>
      <w:r w:rsidRPr="008F5BD1">
        <w:rPr>
          <w:rFonts w:ascii="仿宋" w:eastAsia="仿宋" w:hAnsi="仿宋" w:hint="eastAsia"/>
          <w:sz w:val="32"/>
          <w:szCs w:val="32"/>
        </w:rPr>
        <w:t>3</w:t>
      </w:r>
      <w:r>
        <w:rPr>
          <w:rFonts w:ascii="仿宋" w:eastAsia="仿宋" w:hAnsi="仿宋" w:hint="eastAsia"/>
          <w:sz w:val="32"/>
          <w:szCs w:val="32"/>
        </w:rPr>
        <w:t>.</w:t>
      </w:r>
      <w:r w:rsidRPr="008F5BD1">
        <w:rPr>
          <w:rFonts w:ascii="仿宋" w:eastAsia="仿宋" w:hAnsi="仿宋" w:hint="eastAsia"/>
          <w:sz w:val="32"/>
          <w:szCs w:val="32"/>
        </w:rPr>
        <w:t>外观质量：①色泽均匀一致，不得有明显色差，②板材四边平整，表面不得有缺棱掉角现象，③表面光滑平整，无波纹、方料痕、刮痕、裂纹，不允许有气泡及大于0</w:t>
      </w:r>
      <w:r w:rsidRPr="008F5BD1">
        <w:rPr>
          <w:rFonts w:ascii="仿宋" w:eastAsia="仿宋" w:hAnsi="仿宋"/>
          <w:sz w:val="32"/>
          <w:szCs w:val="32"/>
        </w:rPr>
        <w:t>.5</w:t>
      </w:r>
      <w:r w:rsidRPr="008F5BD1">
        <w:rPr>
          <w:rFonts w:ascii="仿宋" w:eastAsia="仿宋" w:hAnsi="仿宋" w:hint="eastAsia"/>
          <w:sz w:val="32"/>
          <w:szCs w:val="32"/>
        </w:rPr>
        <w:t>mm的杂质。</w:t>
      </w:r>
    </w:p>
    <w:p w:rsidR="00340F3B" w:rsidRPr="008F5BD1" w:rsidRDefault="00340F3B" w:rsidP="00340F3B">
      <w:pPr>
        <w:spacing w:line="540" w:lineRule="exact"/>
        <w:ind w:firstLineChars="200" w:firstLine="640"/>
        <w:jc w:val="left"/>
        <w:rPr>
          <w:rFonts w:ascii="仿宋" w:eastAsia="仿宋" w:hAnsi="仿宋"/>
          <w:sz w:val="32"/>
          <w:szCs w:val="32"/>
        </w:rPr>
      </w:pPr>
      <w:r w:rsidRPr="008F5BD1">
        <w:rPr>
          <w:rFonts w:ascii="仿宋" w:eastAsia="仿宋" w:hAnsi="仿宋" w:hint="eastAsia"/>
          <w:sz w:val="32"/>
          <w:szCs w:val="32"/>
        </w:rPr>
        <w:t>4</w:t>
      </w:r>
      <w:r>
        <w:rPr>
          <w:rFonts w:ascii="仿宋" w:eastAsia="仿宋" w:hAnsi="仿宋" w:hint="eastAsia"/>
          <w:sz w:val="32"/>
          <w:szCs w:val="32"/>
        </w:rPr>
        <w:t>.</w:t>
      </w:r>
      <w:r w:rsidRPr="008F5BD1">
        <w:rPr>
          <w:rFonts w:ascii="仿宋" w:eastAsia="仿宋" w:hAnsi="仿宋" w:hint="eastAsia"/>
          <w:sz w:val="32"/>
          <w:szCs w:val="32"/>
        </w:rPr>
        <w:t>落球冲击（</w:t>
      </w:r>
      <w:r w:rsidRPr="008F5BD1">
        <w:rPr>
          <w:rFonts w:ascii="仿宋" w:eastAsia="仿宋" w:hAnsi="仿宋"/>
          <w:sz w:val="32"/>
          <w:szCs w:val="32"/>
        </w:rPr>
        <w:t>A级）：450g钢球冲击高度≥2500mm，样品不破损</w:t>
      </w:r>
    </w:p>
    <w:p w:rsidR="00340F3B" w:rsidRPr="008F5BD1" w:rsidRDefault="00340F3B" w:rsidP="00340F3B">
      <w:pPr>
        <w:spacing w:line="540" w:lineRule="exact"/>
        <w:ind w:firstLineChars="200" w:firstLine="640"/>
        <w:jc w:val="left"/>
        <w:rPr>
          <w:rFonts w:ascii="仿宋" w:eastAsia="仿宋" w:hAnsi="仿宋"/>
          <w:sz w:val="32"/>
          <w:szCs w:val="32"/>
        </w:rPr>
      </w:pPr>
      <w:r w:rsidRPr="008F5BD1">
        <w:rPr>
          <w:rFonts w:ascii="仿宋" w:eastAsia="仿宋" w:hAnsi="仿宋"/>
          <w:sz w:val="32"/>
          <w:szCs w:val="32"/>
        </w:rPr>
        <w:t>5</w:t>
      </w:r>
      <w:r>
        <w:rPr>
          <w:rFonts w:ascii="仿宋" w:eastAsia="仿宋" w:hAnsi="仿宋" w:hint="eastAsia"/>
          <w:sz w:val="32"/>
          <w:szCs w:val="32"/>
        </w:rPr>
        <w:t>.</w:t>
      </w:r>
      <w:r w:rsidRPr="008F5BD1">
        <w:rPr>
          <w:rFonts w:ascii="仿宋" w:eastAsia="仿宋" w:hAnsi="仿宋"/>
          <w:sz w:val="32"/>
          <w:szCs w:val="32"/>
        </w:rPr>
        <w:t>巴氏硬度</w:t>
      </w:r>
      <w:r w:rsidRPr="008F5BD1">
        <w:rPr>
          <w:rFonts w:ascii="仿宋" w:eastAsia="仿宋" w:hAnsi="仿宋" w:hint="eastAsia"/>
          <w:sz w:val="32"/>
          <w:szCs w:val="32"/>
        </w:rPr>
        <w:t>（U</w:t>
      </w:r>
      <w:r w:rsidRPr="008F5BD1">
        <w:rPr>
          <w:rFonts w:ascii="仿宋" w:eastAsia="仿宋" w:hAnsi="仿宋"/>
          <w:sz w:val="32"/>
          <w:szCs w:val="32"/>
        </w:rPr>
        <w:t>PR</w:t>
      </w:r>
      <w:r w:rsidRPr="008F5BD1">
        <w:rPr>
          <w:rFonts w:ascii="仿宋" w:eastAsia="仿宋" w:hAnsi="仿宋" w:hint="eastAsia"/>
          <w:sz w:val="32"/>
          <w:szCs w:val="32"/>
        </w:rPr>
        <w:t>类A级）：</w:t>
      </w:r>
      <w:r w:rsidRPr="008F5BD1">
        <w:rPr>
          <w:rFonts w:ascii="仿宋" w:eastAsia="仿宋" w:hAnsi="仿宋"/>
          <w:sz w:val="32"/>
          <w:szCs w:val="32"/>
        </w:rPr>
        <w:t>≥62</w:t>
      </w:r>
      <w:r w:rsidRPr="008F5BD1">
        <w:rPr>
          <w:rFonts w:ascii="仿宋" w:eastAsia="仿宋" w:hAnsi="仿宋" w:hint="eastAsia"/>
          <w:sz w:val="32"/>
          <w:szCs w:val="32"/>
        </w:rPr>
        <w:t>；</w:t>
      </w:r>
    </w:p>
    <w:p w:rsidR="00340F3B" w:rsidRPr="008F5BD1" w:rsidRDefault="00340F3B" w:rsidP="00340F3B">
      <w:pPr>
        <w:spacing w:line="540" w:lineRule="exact"/>
        <w:ind w:firstLineChars="200" w:firstLine="640"/>
        <w:jc w:val="left"/>
        <w:rPr>
          <w:rFonts w:ascii="仿宋" w:eastAsia="仿宋" w:hAnsi="仿宋"/>
          <w:sz w:val="32"/>
          <w:szCs w:val="32"/>
        </w:rPr>
      </w:pPr>
      <w:r w:rsidRPr="008F5BD1">
        <w:rPr>
          <w:rFonts w:ascii="仿宋" w:eastAsia="仿宋" w:hAnsi="仿宋"/>
          <w:sz w:val="32"/>
          <w:szCs w:val="32"/>
        </w:rPr>
        <w:t>6</w:t>
      </w:r>
      <w:r>
        <w:rPr>
          <w:rFonts w:ascii="仿宋" w:eastAsia="仿宋" w:hAnsi="仿宋" w:hint="eastAsia"/>
          <w:sz w:val="32"/>
          <w:szCs w:val="32"/>
        </w:rPr>
        <w:t>.</w:t>
      </w:r>
      <w:r w:rsidRPr="008F5BD1">
        <w:rPr>
          <w:rFonts w:ascii="仿宋" w:eastAsia="仿宋" w:hAnsi="仿宋" w:hint="eastAsia"/>
          <w:sz w:val="32"/>
          <w:szCs w:val="32"/>
        </w:rPr>
        <w:t>荷载变形：</w:t>
      </w:r>
      <w:r w:rsidRPr="008F5BD1">
        <w:rPr>
          <w:rFonts w:ascii="仿宋" w:eastAsia="仿宋" w:hAnsi="仿宋"/>
          <w:sz w:val="32"/>
          <w:szCs w:val="32"/>
        </w:rPr>
        <w:t>荷载变形最大残余挠度≤0.25mm</w:t>
      </w:r>
      <w:r w:rsidRPr="008F5BD1">
        <w:rPr>
          <w:rFonts w:ascii="仿宋" w:eastAsia="仿宋" w:hAnsi="仿宋" w:hint="eastAsia"/>
          <w:sz w:val="32"/>
          <w:szCs w:val="32"/>
        </w:rPr>
        <w:t>，</w:t>
      </w:r>
    </w:p>
    <w:p w:rsidR="00340F3B" w:rsidRPr="008F5BD1" w:rsidRDefault="00340F3B" w:rsidP="00340F3B">
      <w:pPr>
        <w:spacing w:line="540" w:lineRule="exact"/>
        <w:ind w:firstLineChars="200" w:firstLine="640"/>
        <w:jc w:val="left"/>
        <w:rPr>
          <w:rFonts w:ascii="仿宋" w:eastAsia="仿宋" w:hAnsi="仿宋"/>
          <w:sz w:val="32"/>
          <w:szCs w:val="32"/>
        </w:rPr>
      </w:pPr>
      <w:r w:rsidRPr="008F5BD1">
        <w:rPr>
          <w:rFonts w:ascii="仿宋" w:eastAsia="仿宋" w:hAnsi="仿宋"/>
          <w:sz w:val="32"/>
          <w:szCs w:val="32"/>
        </w:rPr>
        <w:t>7</w:t>
      </w:r>
      <w:r>
        <w:rPr>
          <w:rFonts w:ascii="仿宋" w:eastAsia="仿宋" w:hAnsi="仿宋" w:hint="eastAsia"/>
          <w:sz w:val="32"/>
          <w:szCs w:val="32"/>
        </w:rPr>
        <w:t>.</w:t>
      </w:r>
      <w:r w:rsidRPr="008F5BD1">
        <w:rPr>
          <w:rFonts w:ascii="仿宋" w:eastAsia="仿宋" w:hAnsi="仿宋"/>
          <w:sz w:val="32"/>
          <w:szCs w:val="32"/>
        </w:rPr>
        <w:t>弯曲强度≥50MPa</w:t>
      </w:r>
      <w:r w:rsidRPr="008F5BD1">
        <w:rPr>
          <w:rFonts w:ascii="仿宋" w:eastAsia="仿宋" w:hAnsi="仿宋" w:hint="eastAsia"/>
          <w:sz w:val="32"/>
          <w:szCs w:val="32"/>
        </w:rPr>
        <w:t>。</w:t>
      </w:r>
    </w:p>
    <w:p w:rsidR="00340F3B" w:rsidRPr="008F5BD1" w:rsidRDefault="00340F3B" w:rsidP="00340F3B">
      <w:pPr>
        <w:spacing w:line="540" w:lineRule="exact"/>
        <w:ind w:firstLineChars="200" w:firstLine="640"/>
        <w:jc w:val="left"/>
        <w:rPr>
          <w:rFonts w:ascii="仿宋" w:eastAsia="仿宋" w:hAnsi="仿宋"/>
          <w:sz w:val="32"/>
          <w:szCs w:val="32"/>
        </w:rPr>
      </w:pPr>
      <w:r w:rsidRPr="008F5BD1">
        <w:rPr>
          <w:rFonts w:ascii="仿宋" w:eastAsia="仿宋" w:hAnsi="仿宋"/>
          <w:sz w:val="32"/>
          <w:szCs w:val="32"/>
        </w:rPr>
        <w:t>8</w:t>
      </w:r>
      <w:r>
        <w:rPr>
          <w:rFonts w:ascii="仿宋" w:eastAsia="仿宋" w:hAnsi="仿宋" w:hint="eastAsia"/>
          <w:sz w:val="32"/>
          <w:szCs w:val="32"/>
        </w:rPr>
        <w:t>.</w:t>
      </w:r>
      <w:r w:rsidRPr="008F5BD1">
        <w:rPr>
          <w:rFonts w:ascii="仿宋" w:eastAsia="仿宋" w:hAnsi="仿宋"/>
          <w:sz w:val="32"/>
          <w:szCs w:val="32"/>
        </w:rPr>
        <w:t>弯曲弹性模量≥9GPa、</w:t>
      </w:r>
    </w:p>
    <w:p w:rsidR="00340F3B" w:rsidRPr="008F5BD1" w:rsidRDefault="00340F3B" w:rsidP="00340F3B">
      <w:pPr>
        <w:spacing w:line="540" w:lineRule="exact"/>
        <w:ind w:firstLineChars="200" w:firstLine="640"/>
        <w:jc w:val="left"/>
        <w:rPr>
          <w:rFonts w:ascii="仿宋" w:eastAsia="仿宋" w:hAnsi="仿宋"/>
          <w:sz w:val="32"/>
          <w:szCs w:val="32"/>
        </w:rPr>
      </w:pPr>
      <w:r w:rsidRPr="008F5BD1">
        <w:rPr>
          <w:rFonts w:ascii="仿宋" w:eastAsia="仿宋" w:hAnsi="仿宋"/>
          <w:sz w:val="32"/>
          <w:szCs w:val="32"/>
        </w:rPr>
        <w:t>9</w:t>
      </w:r>
      <w:r>
        <w:rPr>
          <w:rFonts w:ascii="仿宋" w:eastAsia="仿宋" w:hAnsi="仿宋" w:hint="eastAsia"/>
          <w:sz w:val="32"/>
          <w:szCs w:val="32"/>
        </w:rPr>
        <w:t>.</w:t>
      </w:r>
      <w:r w:rsidRPr="008F5BD1">
        <w:rPr>
          <w:rFonts w:ascii="仿宋" w:eastAsia="仿宋" w:hAnsi="仿宋"/>
          <w:sz w:val="32"/>
          <w:szCs w:val="32"/>
        </w:rPr>
        <w:t>冲击韧性≥4.0 kJ/m2，</w:t>
      </w:r>
    </w:p>
    <w:p w:rsidR="00340F3B" w:rsidRPr="008F5BD1" w:rsidRDefault="00340F3B" w:rsidP="00340F3B">
      <w:pPr>
        <w:spacing w:line="540" w:lineRule="exact"/>
        <w:ind w:firstLineChars="200" w:firstLine="640"/>
        <w:jc w:val="left"/>
        <w:rPr>
          <w:rFonts w:ascii="仿宋" w:eastAsia="仿宋" w:hAnsi="仿宋"/>
          <w:sz w:val="32"/>
          <w:szCs w:val="32"/>
        </w:rPr>
      </w:pPr>
      <w:r w:rsidRPr="008F5BD1">
        <w:rPr>
          <w:rFonts w:ascii="仿宋" w:eastAsia="仿宋" w:hAnsi="仿宋"/>
          <w:sz w:val="32"/>
          <w:szCs w:val="32"/>
        </w:rPr>
        <w:t>10</w:t>
      </w:r>
      <w:r>
        <w:rPr>
          <w:rFonts w:ascii="仿宋" w:eastAsia="仿宋" w:hAnsi="仿宋" w:hint="eastAsia"/>
          <w:sz w:val="32"/>
          <w:szCs w:val="32"/>
        </w:rPr>
        <w:t>.</w:t>
      </w:r>
      <w:r w:rsidRPr="008F5BD1">
        <w:rPr>
          <w:rFonts w:ascii="仿宋" w:eastAsia="仿宋" w:hAnsi="仿宋"/>
          <w:sz w:val="32"/>
          <w:szCs w:val="32"/>
        </w:rPr>
        <w:t>线性热膨胀系数≤5.0、</w:t>
      </w:r>
    </w:p>
    <w:p w:rsidR="00340F3B" w:rsidRPr="008F5BD1" w:rsidRDefault="00340F3B" w:rsidP="00340F3B">
      <w:pPr>
        <w:spacing w:line="540" w:lineRule="exact"/>
        <w:ind w:firstLineChars="200" w:firstLine="640"/>
        <w:jc w:val="left"/>
        <w:rPr>
          <w:rFonts w:ascii="仿宋" w:eastAsia="仿宋" w:hAnsi="仿宋"/>
          <w:sz w:val="32"/>
          <w:szCs w:val="32"/>
        </w:rPr>
      </w:pPr>
      <w:r w:rsidRPr="008F5BD1">
        <w:rPr>
          <w:rFonts w:ascii="仿宋" w:eastAsia="仿宋" w:hAnsi="仿宋"/>
          <w:sz w:val="32"/>
          <w:szCs w:val="32"/>
        </w:rPr>
        <w:t>11</w:t>
      </w:r>
      <w:r>
        <w:rPr>
          <w:rFonts w:ascii="仿宋" w:eastAsia="仿宋" w:hAnsi="仿宋" w:hint="eastAsia"/>
          <w:sz w:val="32"/>
          <w:szCs w:val="32"/>
        </w:rPr>
        <w:t>.</w:t>
      </w:r>
      <w:r w:rsidRPr="008F5BD1">
        <w:rPr>
          <w:rFonts w:ascii="仿宋" w:eastAsia="仿宋" w:hAnsi="仿宋"/>
          <w:sz w:val="32"/>
          <w:szCs w:val="32"/>
        </w:rPr>
        <w:t>耐磨性≤0.2g、</w:t>
      </w:r>
    </w:p>
    <w:p w:rsidR="00340F3B" w:rsidRPr="008F5BD1" w:rsidRDefault="00340F3B" w:rsidP="00340F3B">
      <w:pPr>
        <w:spacing w:line="540" w:lineRule="exact"/>
        <w:ind w:firstLineChars="200" w:firstLine="640"/>
        <w:jc w:val="left"/>
        <w:rPr>
          <w:rFonts w:ascii="仿宋" w:eastAsia="仿宋" w:hAnsi="仿宋"/>
          <w:sz w:val="32"/>
          <w:szCs w:val="32"/>
        </w:rPr>
      </w:pPr>
      <w:r w:rsidRPr="008F5BD1">
        <w:rPr>
          <w:rFonts w:ascii="仿宋" w:eastAsia="仿宋" w:hAnsi="仿宋"/>
          <w:sz w:val="32"/>
          <w:szCs w:val="32"/>
        </w:rPr>
        <w:t>12</w:t>
      </w:r>
      <w:r>
        <w:rPr>
          <w:rFonts w:ascii="仿宋" w:eastAsia="仿宋" w:hAnsi="仿宋" w:hint="eastAsia"/>
          <w:sz w:val="32"/>
          <w:szCs w:val="32"/>
        </w:rPr>
        <w:t>.</w:t>
      </w:r>
      <w:r w:rsidRPr="008F5BD1">
        <w:rPr>
          <w:rFonts w:ascii="仿宋" w:eastAsia="仿宋" w:hAnsi="仿宋"/>
          <w:sz w:val="32"/>
          <w:szCs w:val="32"/>
        </w:rPr>
        <w:t>耐燃烧性能（香烟燃烧）</w:t>
      </w:r>
      <w:r w:rsidRPr="008F5BD1">
        <w:rPr>
          <w:rFonts w:ascii="仿宋" w:eastAsia="仿宋" w:hAnsi="仿宋" w:hint="eastAsia"/>
          <w:sz w:val="32"/>
          <w:szCs w:val="32"/>
        </w:rPr>
        <w:t>：不得有明火燃烧或阴燃，任何形式的损坏不得影响产品的使用性，并可通过研磨剂和抛光剂大致恢复至原状。</w:t>
      </w:r>
    </w:p>
    <w:p w:rsidR="00340F3B" w:rsidRPr="008F5BD1" w:rsidRDefault="00340F3B" w:rsidP="00340F3B">
      <w:pPr>
        <w:spacing w:line="540" w:lineRule="exact"/>
        <w:ind w:firstLineChars="200" w:firstLine="640"/>
        <w:jc w:val="left"/>
        <w:rPr>
          <w:rFonts w:ascii="仿宋" w:eastAsia="仿宋" w:hAnsi="仿宋"/>
          <w:sz w:val="32"/>
          <w:szCs w:val="32"/>
        </w:rPr>
      </w:pPr>
      <w:r w:rsidRPr="008F5BD1">
        <w:rPr>
          <w:rFonts w:ascii="仿宋" w:eastAsia="仿宋" w:hAnsi="仿宋" w:hint="eastAsia"/>
          <w:sz w:val="32"/>
          <w:szCs w:val="32"/>
        </w:rPr>
        <w:t>1</w:t>
      </w:r>
      <w:r w:rsidRPr="008F5BD1">
        <w:rPr>
          <w:rFonts w:ascii="仿宋" w:eastAsia="仿宋" w:hAnsi="仿宋"/>
          <w:sz w:val="32"/>
          <w:szCs w:val="32"/>
        </w:rPr>
        <w:t>3</w:t>
      </w:r>
      <w:r>
        <w:rPr>
          <w:rFonts w:ascii="仿宋" w:eastAsia="仿宋" w:hAnsi="仿宋" w:hint="eastAsia"/>
          <w:sz w:val="32"/>
          <w:szCs w:val="32"/>
        </w:rPr>
        <w:t>.</w:t>
      </w:r>
      <w:r w:rsidRPr="008F5BD1">
        <w:rPr>
          <w:rFonts w:ascii="仿宋" w:eastAsia="仿宋" w:hAnsi="仿宋"/>
          <w:sz w:val="32"/>
          <w:szCs w:val="32"/>
        </w:rPr>
        <w:t>耐化学药品性</w:t>
      </w:r>
      <w:r w:rsidRPr="008F5BD1">
        <w:rPr>
          <w:rFonts w:ascii="仿宋" w:eastAsia="仿宋" w:hAnsi="仿宋" w:hint="eastAsia"/>
          <w:sz w:val="32"/>
          <w:szCs w:val="32"/>
        </w:rPr>
        <w:t>：表面应无明显损伤</w:t>
      </w:r>
    </w:p>
    <w:p w:rsidR="00340F3B" w:rsidRPr="008F5BD1" w:rsidRDefault="00340F3B" w:rsidP="00340F3B">
      <w:pPr>
        <w:spacing w:line="540" w:lineRule="exact"/>
        <w:ind w:firstLineChars="200" w:firstLine="640"/>
        <w:jc w:val="left"/>
        <w:rPr>
          <w:rFonts w:ascii="仿宋" w:eastAsia="仿宋" w:hAnsi="仿宋"/>
          <w:sz w:val="32"/>
          <w:szCs w:val="32"/>
        </w:rPr>
      </w:pPr>
      <w:r w:rsidRPr="008F5BD1">
        <w:rPr>
          <w:rFonts w:ascii="仿宋" w:eastAsia="仿宋" w:hAnsi="仿宋"/>
          <w:sz w:val="32"/>
          <w:szCs w:val="32"/>
        </w:rPr>
        <w:lastRenderedPageBreak/>
        <w:t>14</w:t>
      </w:r>
      <w:r>
        <w:rPr>
          <w:rFonts w:ascii="仿宋" w:eastAsia="仿宋" w:hAnsi="仿宋" w:hint="eastAsia"/>
          <w:sz w:val="32"/>
          <w:szCs w:val="32"/>
        </w:rPr>
        <w:t>.</w:t>
      </w:r>
      <w:r w:rsidRPr="008F5BD1">
        <w:rPr>
          <w:rFonts w:ascii="仿宋" w:eastAsia="仿宋" w:hAnsi="仿宋"/>
          <w:sz w:val="32"/>
          <w:szCs w:val="32"/>
        </w:rPr>
        <w:t>耐高温性能</w:t>
      </w:r>
      <w:r w:rsidRPr="008F5BD1">
        <w:rPr>
          <w:rFonts w:ascii="仿宋" w:eastAsia="仿宋" w:hAnsi="仿宋" w:hint="eastAsia"/>
          <w:sz w:val="32"/>
          <w:szCs w:val="32"/>
        </w:rPr>
        <w:t>：表面应无破裂、裂缝或鼓泡等显著影响。</w:t>
      </w:r>
    </w:p>
    <w:p w:rsidR="00340F3B" w:rsidRPr="008F5BD1" w:rsidRDefault="00340F3B" w:rsidP="00340F3B">
      <w:pPr>
        <w:spacing w:line="540" w:lineRule="exact"/>
        <w:ind w:firstLineChars="200" w:firstLine="640"/>
        <w:jc w:val="left"/>
        <w:rPr>
          <w:rFonts w:ascii="仿宋" w:eastAsia="仿宋" w:hAnsi="仿宋"/>
          <w:sz w:val="32"/>
          <w:szCs w:val="32"/>
        </w:rPr>
      </w:pPr>
      <w:r w:rsidRPr="008F5BD1">
        <w:rPr>
          <w:rFonts w:ascii="仿宋" w:eastAsia="仿宋" w:hAnsi="仿宋" w:hint="eastAsia"/>
          <w:sz w:val="32"/>
          <w:szCs w:val="32"/>
        </w:rPr>
        <w:t>1</w:t>
      </w:r>
      <w:r w:rsidRPr="008F5BD1">
        <w:rPr>
          <w:rFonts w:ascii="仿宋" w:eastAsia="仿宋" w:hAnsi="仿宋"/>
          <w:sz w:val="32"/>
          <w:szCs w:val="32"/>
        </w:rPr>
        <w:t>5</w:t>
      </w:r>
      <w:r>
        <w:rPr>
          <w:rFonts w:ascii="仿宋" w:eastAsia="仿宋" w:hAnsi="仿宋" w:hint="eastAsia"/>
          <w:sz w:val="32"/>
          <w:szCs w:val="32"/>
        </w:rPr>
        <w:t>.</w:t>
      </w:r>
      <w:r w:rsidRPr="008F5BD1">
        <w:rPr>
          <w:rFonts w:ascii="仿宋" w:eastAsia="仿宋" w:hAnsi="仿宋"/>
          <w:sz w:val="32"/>
          <w:szCs w:val="32"/>
        </w:rPr>
        <w:t>耐热性：</w:t>
      </w:r>
      <w:r w:rsidRPr="008F5BD1">
        <w:rPr>
          <w:rFonts w:ascii="仿宋" w:eastAsia="仿宋" w:hAnsi="仿宋" w:hint="eastAsia"/>
          <w:sz w:val="32"/>
          <w:szCs w:val="32"/>
        </w:rPr>
        <w:t>表面应无破裂、裂缝或起泡。</w:t>
      </w:r>
    </w:p>
    <w:p w:rsidR="00340F3B" w:rsidRPr="008F5BD1" w:rsidRDefault="00340F3B" w:rsidP="00340F3B">
      <w:pPr>
        <w:spacing w:line="540" w:lineRule="exact"/>
        <w:ind w:firstLineChars="200" w:firstLine="640"/>
        <w:jc w:val="left"/>
        <w:rPr>
          <w:rFonts w:ascii="仿宋" w:eastAsia="仿宋" w:hAnsi="仿宋"/>
          <w:sz w:val="32"/>
          <w:szCs w:val="32"/>
        </w:rPr>
      </w:pPr>
      <w:r w:rsidRPr="008F5BD1">
        <w:rPr>
          <w:rFonts w:ascii="仿宋" w:eastAsia="仿宋" w:hAnsi="仿宋" w:hint="eastAsia"/>
          <w:sz w:val="32"/>
          <w:szCs w:val="32"/>
        </w:rPr>
        <w:t>1</w:t>
      </w:r>
      <w:r w:rsidRPr="008F5BD1">
        <w:rPr>
          <w:rFonts w:ascii="仿宋" w:eastAsia="仿宋" w:hAnsi="仿宋"/>
          <w:sz w:val="32"/>
          <w:szCs w:val="32"/>
        </w:rPr>
        <w:t>6</w:t>
      </w:r>
      <w:r>
        <w:rPr>
          <w:rFonts w:ascii="仿宋" w:eastAsia="仿宋" w:hAnsi="仿宋" w:hint="eastAsia"/>
          <w:sz w:val="32"/>
          <w:szCs w:val="32"/>
        </w:rPr>
        <w:t>.</w:t>
      </w:r>
      <w:r w:rsidRPr="008F5BD1">
        <w:rPr>
          <w:rFonts w:ascii="仿宋" w:eastAsia="仿宋" w:hAnsi="仿宋"/>
          <w:sz w:val="32"/>
          <w:szCs w:val="32"/>
        </w:rPr>
        <w:t>耐污染性：污染值总和≤64，最大污迹深</w:t>
      </w:r>
      <w:r w:rsidRPr="008F5BD1">
        <w:rPr>
          <w:rFonts w:ascii="仿宋" w:eastAsia="仿宋" w:hAnsi="仿宋" w:hint="eastAsia"/>
          <w:sz w:val="32"/>
          <w:szCs w:val="32"/>
        </w:rPr>
        <w:t>度≤</w:t>
      </w:r>
      <w:r w:rsidRPr="008F5BD1">
        <w:rPr>
          <w:rFonts w:ascii="仿宋" w:eastAsia="仿宋" w:hAnsi="仿宋"/>
          <w:sz w:val="32"/>
          <w:szCs w:val="32"/>
        </w:rPr>
        <w:t>0.1mm</w:t>
      </w:r>
      <w:r w:rsidRPr="008F5BD1">
        <w:rPr>
          <w:rFonts w:ascii="仿宋" w:eastAsia="仿宋" w:hAnsi="仿宋" w:hint="eastAsia"/>
          <w:sz w:val="32"/>
          <w:szCs w:val="32"/>
        </w:rPr>
        <w:t>。</w:t>
      </w:r>
    </w:p>
    <w:p w:rsidR="00340F3B" w:rsidRPr="008F5BD1" w:rsidRDefault="00340F3B" w:rsidP="00340F3B">
      <w:pPr>
        <w:pStyle w:val="a5"/>
        <w:spacing w:line="540" w:lineRule="exact"/>
        <w:ind w:left="420" w:firstLineChars="0" w:firstLine="0"/>
        <w:jc w:val="left"/>
        <w:rPr>
          <w:rFonts w:ascii="仿宋" w:eastAsia="仿宋" w:hAnsi="仿宋"/>
          <w:b/>
          <w:bCs/>
          <w:sz w:val="32"/>
          <w:szCs w:val="32"/>
        </w:rPr>
      </w:pPr>
      <w:r>
        <w:rPr>
          <w:rFonts w:ascii="仿宋" w:eastAsia="仿宋" w:hAnsi="仿宋" w:hint="eastAsia"/>
          <w:b/>
          <w:bCs/>
          <w:sz w:val="32"/>
          <w:szCs w:val="32"/>
        </w:rPr>
        <w:t xml:space="preserve"> （三）</w:t>
      </w:r>
      <w:r w:rsidRPr="008F5BD1">
        <w:rPr>
          <w:rFonts w:ascii="仿宋" w:eastAsia="仿宋" w:hAnsi="仿宋" w:hint="eastAsia"/>
          <w:b/>
          <w:bCs/>
          <w:sz w:val="32"/>
          <w:szCs w:val="32"/>
        </w:rPr>
        <w:t>环氧树脂静电喷涂粉末</w:t>
      </w:r>
    </w:p>
    <w:p w:rsidR="00340F3B" w:rsidRPr="008F5BD1" w:rsidRDefault="00340F3B" w:rsidP="00340F3B">
      <w:pPr>
        <w:pStyle w:val="a3"/>
        <w:spacing w:after="0" w:line="540" w:lineRule="exact"/>
        <w:ind w:firstLineChars="200" w:firstLine="643"/>
        <w:rPr>
          <w:rFonts w:ascii="仿宋" w:eastAsia="仿宋" w:hAnsi="仿宋"/>
          <w:sz w:val="32"/>
          <w:szCs w:val="32"/>
        </w:rPr>
      </w:pPr>
      <w:r w:rsidRPr="008F5BD1">
        <w:rPr>
          <w:rFonts w:ascii="仿宋" w:eastAsia="仿宋" w:hAnsi="仿宋" w:hint="eastAsia"/>
          <w:b/>
          <w:bCs/>
          <w:sz w:val="32"/>
          <w:szCs w:val="32"/>
        </w:rPr>
        <w:t>材质要求：</w:t>
      </w:r>
      <w:r w:rsidRPr="008F5BD1">
        <w:rPr>
          <w:rFonts w:ascii="仿宋" w:eastAsia="仿宋" w:hAnsi="仿宋" w:hint="eastAsia"/>
          <w:sz w:val="32"/>
          <w:szCs w:val="32"/>
        </w:rPr>
        <w:t>表面采用环保室内型环氧树脂静电粉末喷涂，喷涂采用流水线喷涂，涂层膜厚度均匀，颜色可根据院方要求定制。</w:t>
      </w:r>
    </w:p>
    <w:p w:rsidR="00340F3B" w:rsidRPr="008F5BD1" w:rsidRDefault="00340F3B" w:rsidP="00340F3B">
      <w:pPr>
        <w:pStyle w:val="a3"/>
        <w:spacing w:after="0" w:line="540" w:lineRule="exact"/>
        <w:ind w:firstLine="480"/>
        <w:rPr>
          <w:rFonts w:ascii="仿宋" w:eastAsia="仿宋" w:hAnsi="仿宋"/>
          <w:b/>
          <w:bCs/>
          <w:sz w:val="32"/>
          <w:szCs w:val="32"/>
        </w:rPr>
      </w:pPr>
      <w:r>
        <w:rPr>
          <w:rFonts w:ascii="仿宋" w:eastAsia="仿宋" w:hAnsi="仿宋" w:hint="eastAsia"/>
          <w:b/>
          <w:bCs/>
          <w:sz w:val="32"/>
          <w:szCs w:val="32"/>
        </w:rPr>
        <w:t xml:space="preserve"> </w:t>
      </w:r>
      <w:r w:rsidRPr="008F5BD1">
        <w:rPr>
          <w:rFonts w:ascii="仿宋" w:eastAsia="仿宋" w:hAnsi="仿宋" w:hint="eastAsia"/>
          <w:b/>
          <w:bCs/>
          <w:sz w:val="32"/>
          <w:szCs w:val="32"/>
        </w:rPr>
        <w:t>质量要求：</w:t>
      </w:r>
    </w:p>
    <w:p w:rsidR="00340F3B" w:rsidRPr="008F5BD1" w:rsidRDefault="00340F3B" w:rsidP="00340F3B">
      <w:pPr>
        <w:pStyle w:val="a3"/>
        <w:spacing w:after="0" w:line="540" w:lineRule="exact"/>
        <w:ind w:firstLineChars="200" w:firstLine="640"/>
        <w:rPr>
          <w:rFonts w:ascii="仿宋" w:eastAsia="仿宋" w:hAnsi="仿宋"/>
          <w:sz w:val="32"/>
          <w:szCs w:val="32"/>
        </w:rPr>
      </w:pPr>
      <w:r w:rsidRPr="008F5BD1">
        <w:rPr>
          <w:rFonts w:ascii="仿宋" w:eastAsia="仿宋" w:hAnsi="仿宋" w:hint="eastAsia"/>
          <w:sz w:val="32"/>
          <w:szCs w:val="32"/>
        </w:rPr>
        <w:t>1</w:t>
      </w:r>
      <w:r>
        <w:rPr>
          <w:rFonts w:ascii="仿宋" w:eastAsia="仿宋" w:hAnsi="仿宋" w:hint="eastAsia"/>
          <w:sz w:val="32"/>
          <w:szCs w:val="32"/>
        </w:rPr>
        <w:t>.</w:t>
      </w:r>
      <w:r w:rsidRPr="008F5BD1">
        <w:rPr>
          <w:rFonts w:ascii="仿宋" w:eastAsia="仿宋" w:hAnsi="仿宋" w:hint="eastAsia"/>
          <w:sz w:val="32"/>
          <w:szCs w:val="32"/>
        </w:rPr>
        <w:t>在容器中的状态：色泽均匀，无异物，呈松散粉末状；</w:t>
      </w:r>
    </w:p>
    <w:p w:rsidR="00340F3B" w:rsidRPr="008F5BD1" w:rsidRDefault="00340F3B" w:rsidP="00340F3B">
      <w:pPr>
        <w:pStyle w:val="a3"/>
        <w:spacing w:after="0" w:line="540" w:lineRule="exact"/>
        <w:ind w:firstLine="420"/>
        <w:rPr>
          <w:rFonts w:ascii="仿宋" w:eastAsia="仿宋" w:hAnsi="仿宋"/>
          <w:sz w:val="32"/>
          <w:szCs w:val="32"/>
        </w:rPr>
      </w:pPr>
      <w:r>
        <w:rPr>
          <w:rFonts w:ascii="仿宋" w:eastAsia="仿宋" w:hAnsi="仿宋" w:hint="eastAsia"/>
          <w:sz w:val="32"/>
          <w:szCs w:val="32"/>
        </w:rPr>
        <w:t xml:space="preserve">  </w:t>
      </w:r>
      <w:r w:rsidRPr="008F5BD1">
        <w:rPr>
          <w:rFonts w:ascii="仿宋" w:eastAsia="仿宋" w:hAnsi="仿宋"/>
          <w:sz w:val="32"/>
          <w:szCs w:val="32"/>
        </w:rPr>
        <w:t>2</w:t>
      </w:r>
      <w:r>
        <w:rPr>
          <w:rFonts w:ascii="仿宋" w:eastAsia="仿宋" w:hAnsi="仿宋" w:hint="eastAsia"/>
          <w:sz w:val="32"/>
          <w:szCs w:val="32"/>
        </w:rPr>
        <w:t>.</w:t>
      </w:r>
      <w:r w:rsidRPr="008F5BD1">
        <w:rPr>
          <w:rFonts w:ascii="仿宋" w:eastAsia="仿宋" w:hAnsi="仿宋" w:hint="eastAsia"/>
          <w:sz w:val="32"/>
          <w:szCs w:val="32"/>
        </w:rPr>
        <w:t>筛余物（1</w:t>
      </w:r>
      <w:r w:rsidRPr="008F5BD1">
        <w:rPr>
          <w:rFonts w:ascii="仿宋" w:eastAsia="仿宋" w:hAnsi="仿宋"/>
          <w:sz w:val="32"/>
          <w:szCs w:val="32"/>
        </w:rPr>
        <w:t>25</w:t>
      </w:r>
      <w:r w:rsidRPr="008F5BD1">
        <w:rPr>
          <w:rFonts w:ascii="仿宋" w:eastAsia="仿宋" w:hAnsi="仿宋" w:hint="eastAsia"/>
          <w:sz w:val="32"/>
          <w:szCs w:val="32"/>
        </w:rPr>
        <w:t>μ</w:t>
      </w:r>
      <w:r w:rsidRPr="008F5BD1">
        <w:rPr>
          <w:rFonts w:ascii="仿宋" w:eastAsia="仿宋" w:hAnsi="仿宋"/>
          <w:sz w:val="32"/>
          <w:szCs w:val="32"/>
        </w:rPr>
        <w:t>m</w:t>
      </w:r>
      <w:r w:rsidRPr="008F5BD1">
        <w:rPr>
          <w:rFonts w:ascii="仿宋" w:eastAsia="仿宋" w:hAnsi="仿宋" w:hint="eastAsia"/>
          <w:sz w:val="32"/>
          <w:szCs w:val="32"/>
        </w:rPr>
        <w:t>）：全部通过；</w:t>
      </w:r>
    </w:p>
    <w:p w:rsidR="00340F3B" w:rsidRPr="008F5BD1" w:rsidRDefault="00340F3B" w:rsidP="00340F3B">
      <w:pPr>
        <w:pStyle w:val="a3"/>
        <w:spacing w:after="0" w:line="540" w:lineRule="exact"/>
        <w:ind w:firstLine="420"/>
        <w:rPr>
          <w:rFonts w:ascii="仿宋" w:eastAsia="仿宋" w:hAnsi="仿宋"/>
          <w:sz w:val="32"/>
          <w:szCs w:val="32"/>
        </w:rPr>
      </w:pPr>
      <w:r>
        <w:rPr>
          <w:rFonts w:ascii="仿宋" w:eastAsia="仿宋" w:hAnsi="仿宋" w:hint="eastAsia"/>
          <w:sz w:val="32"/>
          <w:szCs w:val="32"/>
        </w:rPr>
        <w:t xml:space="preserve">  </w:t>
      </w:r>
      <w:r w:rsidRPr="008F5BD1">
        <w:rPr>
          <w:rFonts w:ascii="仿宋" w:eastAsia="仿宋" w:hAnsi="仿宋"/>
          <w:sz w:val="32"/>
          <w:szCs w:val="32"/>
        </w:rPr>
        <w:t>3</w:t>
      </w:r>
      <w:r>
        <w:rPr>
          <w:rFonts w:ascii="仿宋" w:eastAsia="仿宋" w:hAnsi="仿宋" w:hint="eastAsia"/>
          <w:sz w:val="32"/>
          <w:szCs w:val="32"/>
        </w:rPr>
        <w:t>.</w:t>
      </w:r>
      <w:r w:rsidRPr="008F5BD1">
        <w:rPr>
          <w:rFonts w:ascii="仿宋" w:eastAsia="仿宋" w:hAnsi="仿宋" w:hint="eastAsia"/>
          <w:sz w:val="32"/>
          <w:szCs w:val="32"/>
        </w:rPr>
        <w:t>硬度（擦伤）：≥</w:t>
      </w:r>
      <w:r w:rsidRPr="008F5BD1">
        <w:rPr>
          <w:rFonts w:ascii="仿宋" w:eastAsia="仿宋" w:hAnsi="仿宋"/>
          <w:sz w:val="32"/>
          <w:szCs w:val="32"/>
        </w:rPr>
        <w:t>2H；</w:t>
      </w:r>
    </w:p>
    <w:p w:rsidR="00340F3B" w:rsidRPr="008F5BD1" w:rsidRDefault="00340F3B" w:rsidP="00340F3B">
      <w:pPr>
        <w:pStyle w:val="a3"/>
        <w:spacing w:after="0" w:line="540" w:lineRule="exact"/>
        <w:ind w:firstLine="420"/>
        <w:rPr>
          <w:rFonts w:ascii="仿宋" w:eastAsia="仿宋" w:hAnsi="仿宋"/>
          <w:sz w:val="32"/>
          <w:szCs w:val="32"/>
        </w:rPr>
      </w:pPr>
      <w:r>
        <w:rPr>
          <w:rFonts w:ascii="仿宋" w:eastAsia="仿宋" w:hAnsi="仿宋" w:hint="eastAsia"/>
          <w:sz w:val="32"/>
          <w:szCs w:val="32"/>
        </w:rPr>
        <w:t xml:space="preserve">  </w:t>
      </w:r>
      <w:r w:rsidRPr="008F5BD1">
        <w:rPr>
          <w:rFonts w:ascii="仿宋" w:eastAsia="仿宋" w:hAnsi="仿宋"/>
          <w:sz w:val="32"/>
          <w:szCs w:val="32"/>
        </w:rPr>
        <w:t>4</w:t>
      </w:r>
      <w:r>
        <w:rPr>
          <w:rFonts w:ascii="仿宋" w:eastAsia="仿宋" w:hAnsi="仿宋" w:hint="eastAsia"/>
          <w:sz w:val="32"/>
          <w:szCs w:val="32"/>
        </w:rPr>
        <w:t>.</w:t>
      </w:r>
      <w:r w:rsidRPr="008F5BD1">
        <w:rPr>
          <w:rFonts w:ascii="仿宋" w:eastAsia="仿宋" w:hAnsi="仿宋"/>
          <w:sz w:val="32"/>
          <w:szCs w:val="32"/>
        </w:rPr>
        <w:t>附着力</w:t>
      </w:r>
      <w:r w:rsidRPr="008F5BD1">
        <w:rPr>
          <w:rFonts w:ascii="仿宋" w:eastAsia="仿宋" w:hAnsi="仿宋" w:hint="eastAsia"/>
          <w:sz w:val="32"/>
          <w:szCs w:val="32"/>
        </w:rPr>
        <w:t>：</w:t>
      </w:r>
      <w:r w:rsidRPr="008F5BD1">
        <w:rPr>
          <w:rFonts w:ascii="仿宋" w:eastAsia="仿宋" w:hAnsi="仿宋"/>
          <w:sz w:val="32"/>
          <w:szCs w:val="32"/>
        </w:rPr>
        <w:t>≤1级；</w:t>
      </w:r>
    </w:p>
    <w:p w:rsidR="00340F3B" w:rsidRPr="008F5BD1" w:rsidRDefault="00340F3B" w:rsidP="00340F3B">
      <w:pPr>
        <w:pStyle w:val="a3"/>
        <w:spacing w:after="0" w:line="540" w:lineRule="exact"/>
        <w:ind w:firstLine="420"/>
        <w:rPr>
          <w:rFonts w:ascii="仿宋" w:eastAsia="仿宋" w:hAnsi="仿宋"/>
          <w:sz w:val="32"/>
          <w:szCs w:val="32"/>
        </w:rPr>
      </w:pPr>
      <w:r>
        <w:rPr>
          <w:rFonts w:ascii="仿宋" w:eastAsia="仿宋" w:hAnsi="仿宋" w:hint="eastAsia"/>
          <w:sz w:val="32"/>
          <w:szCs w:val="32"/>
        </w:rPr>
        <w:t xml:space="preserve">  </w:t>
      </w:r>
      <w:r w:rsidRPr="008F5BD1">
        <w:rPr>
          <w:rFonts w:ascii="仿宋" w:eastAsia="仿宋" w:hAnsi="仿宋" w:hint="eastAsia"/>
          <w:sz w:val="32"/>
          <w:szCs w:val="32"/>
        </w:rPr>
        <w:t>5</w:t>
      </w:r>
      <w:r>
        <w:rPr>
          <w:rFonts w:ascii="仿宋" w:eastAsia="仿宋" w:hAnsi="仿宋" w:hint="eastAsia"/>
          <w:sz w:val="32"/>
          <w:szCs w:val="32"/>
        </w:rPr>
        <w:t>.</w:t>
      </w:r>
      <w:r w:rsidRPr="008F5BD1">
        <w:rPr>
          <w:rFonts w:ascii="仿宋" w:eastAsia="仿宋" w:hAnsi="仿宋"/>
          <w:sz w:val="32"/>
          <w:szCs w:val="32"/>
        </w:rPr>
        <w:t>耐冲击性：50cm冲击试验，漆膜无异常；</w:t>
      </w:r>
    </w:p>
    <w:p w:rsidR="00340F3B" w:rsidRPr="008F5BD1" w:rsidRDefault="00340F3B" w:rsidP="00340F3B">
      <w:pPr>
        <w:pStyle w:val="a3"/>
        <w:spacing w:after="0" w:line="540" w:lineRule="exact"/>
        <w:ind w:firstLine="420"/>
        <w:rPr>
          <w:rFonts w:ascii="仿宋" w:eastAsia="仿宋" w:hAnsi="仿宋"/>
          <w:sz w:val="32"/>
          <w:szCs w:val="32"/>
        </w:rPr>
      </w:pPr>
      <w:r>
        <w:rPr>
          <w:rFonts w:ascii="仿宋" w:eastAsia="仿宋" w:hAnsi="仿宋" w:hint="eastAsia"/>
          <w:sz w:val="32"/>
          <w:szCs w:val="32"/>
        </w:rPr>
        <w:t xml:space="preserve">  </w:t>
      </w:r>
      <w:r w:rsidRPr="008F5BD1">
        <w:rPr>
          <w:rFonts w:ascii="仿宋" w:eastAsia="仿宋" w:hAnsi="仿宋"/>
          <w:sz w:val="32"/>
          <w:szCs w:val="32"/>
        </w:rPr>
        <w:t>6</w:t>
      </w:r>
      <w:r>
        <w:rPr>
          <w:rFonts w:ascii="仿宋" w:eastAsia="仿宋" w:hAnsi="仿宋" w:hint="eastAsia"/>
          <w:sz w:val="32"/>
          <w:szCs w:val="32"/>
        </w:rPr>
        <w:t>.</w:t>
      </w:r>
      <w:r w:rsidRPr="008F5BD1">
        <w:rPr>
          <w:rFonts w:ascii="仿宋" w:eastAsia="仿宋" w:hAnsi="仿宋"/>
          <w:sz w:val="32"/>
          <w:szCs w:val="32"/>
        </w:rPr>
        <w:t>弯曲试验：2mm；</w:t>
      </w:r>
    </w:p>
    <w:p w:rsidR="00340F3B" w:rsidRPr="008F5BD1" w:rsidRDefault="00340F3B" w:rsidP="00340F3B">
      <w:pPr>
        <w:pStyle w:val="a3"/>
        <w:spacing w:after="0" w:line="540" w:lineRule="exact"/>
        <w:ind w:firstLine="420"/>
        <w:rPr>
          <w:rFonts w:ascii="仿宋" w:eastAsia="仿宋" w:hAnsi="仿宋"/>
          <w:sz w:val="32"/>
          <w:szCs w:val="32"/>
        </w:rPr>
      </w:pPr>
      <w:r>
        <w:rPr>
          <w:rFonts w:ascii="仿宋" w:eastAsia="仿宋" w:hAnsi="仿宋" w:hint="eastAsia"/>
          <w:sz w:val="32"/>
          <w:szCs w:val="32"/>
        </w:rPr>
        <w:t xml:space="preserve">  </w:t>
      </w:r>
      <w:r w:rsidRPr="008F5BD1">
        <w:rPr>
          <w:rFonts w:ascii="仿宋" w:eastAsia="仿宋" w:hAnsi="仿宋"/>
          <w:sz w:val="32"/>
          <w:szCs w:val="32"/>
        </w:rPr>
        <w:t>7</w:t>
      </w:r>
      <w:r>
        <w:rPr>
          <w:rFonts w:ascii="仿宋" w:eastAsia="仿宋" w:hAnsi="仿宋" w:hint="eastAsia"/>
          <w:sz w:val="32"/>
          <w:szCs w:val="32"/>
        </w:rPr>
        <w:t>.</w:t>
      </w:r>
      <w:r w:rsidRPr="008F5BD1">
        <w:rPr>
          <w:rFonts w:ascii="仿宋" w:eastAsia="仿宋" w:hAnsi="仿宋"/>
          <w:sz w:val="32"/>
          <w:szCs w:val="32"/>
        </w:rPr>
        <w:t>耐碱性（5%NaOH）：168h无异常；</w:t>
      </w:r>
    </w:p>
    <w:p w:rsidR="00340F3B" w:rsidRPr="008F5BD1" w:rsidRDefault="00340F3B" w:rsidP="00340F3B">
      <w:pPr>
        <w:pStyle w:val="a3"/>
        <w:spacing w:after="0" w:line="540" w:lineRule="exact"/>
        <w:ind w:firstLine="420"/>
        <w:rPr>
          <w:rFonts w:ascii="仿宋" w:eastAsia="仿宋" w:hAnsi="仿宋"/>
          <w:sz w:val="32"/>
          <w:szCs w:val="32"/>
        </w:rPr>
      </w:pPr>
      <w:r>
        <w:rPr>
          <w:rFonts w:ascii="仿宋" w:eastAsia="仿宋" w:hAnsi="仿宋" w:hint="eastAsia"/>
          <w:sz w:val="32"/>
          <w:szCs w:val="32"/>
        </w:rPr>
        <w:t xml:space="preserve">  </w:t>
      </w:r>
      <w:r w:rsidRPr="008F5BD1">
        <w:rPr>
          <w:rFonts w:ascii="仿宋" w:eastAsia="仿宋" w:hAnsi="仿宋"/>
          <w:sz w:val="32"/>
          <w:szCs w:val="32"/>
        </w:rPr>
        <w:t>8</w:t>
      </w:r>
      <w:r>
        <w:rPr>
          <w:rFonts w:ascii="仿宋" w:eastAsia="仿宋" w:hAnsi="仿宋" w:hint="eastAsia"/>
          <w:sz w:val="32"/>
          <w:szCs w:val="32"/>
        </w:rPr>
        <w:t>.</w:t>
      </w:r>
      <w:r w:rsidRPr="008F5BD1">
        <w:rPr>
          <w:rFonts w:ascii="仿宋" w:eastAsia="仿宋" w:hAnsi="仿宋"/>
          <w:sz w:val="32"/>
          <w:szCs w:val="32"/>
        </w:rPr>
        <w:t>耐酸性（3%HCl）：240h无异常；</w:t>
      </w:r>
    </w:p>
    <w:p w:rsidR="00340F3B" w:rsidRPr="008F5BD1" w:rsidRDefault="00340F3B" w:rsidP="00340F3B">
      <w:pPr>
        <w:pStyle w:val="a3"/>
        <w:spacing w:after="0" w:line="540" w:lineRule="exact"/>
        <w:ind w:firstLine="420"/>
        <w:rPr>
          <w:rFonts w:ascii="仿宋" w:eastAsia="仿宋" w:hAnsi="仿宋"/>
          <w:sz w:val="32"/>
          <w:szCs w:val="32"/>
        </w:rPr>
      </w:pPr>
      <w:r>
        <w:rPr>
          <w:rFonts w:ascii="仿宋" w:eastAsia="仿宋" w:hAnsi="仿宋" w:hint="eastAsia"/>
          <w:sz w:val="32"/>
          <w:szCs w:val="32"/>
        </w:rPr>
        <w:t xml:space="preserve">  </w:t>
      </w:r>
      <w:r w:rsidRPr="008F5BD1">
        <w:rPr>
          <w:rFonts w:ascii="仿宋" w:eastAsia="仿宋" w:hAnsi="仿宋" w:hint="eastAsia"/>
          <w:sz w:val="32"/>
          <w:szCs w:val="32"/>
        </w:rPr>
        <w:t>9</w:t>
      </w:r>
      <w:r>
        <w:rPr>
          <w:rFonts w:ascii="仿宋" w:eastAsia="仿宋" w:hAnsi="仿宋" w:hint="eastAsia"/>
          <w:sz w:val="32"/>
          <w:szCs w:val="32"/>
        </w:rPr>
        <w:t>.</w:t>
      </w:r>
      <w:r w:rsidRPr="008F5BD1">
        <w:rPr>
          <w:rFonts w:ascii="仿宋" w:eastAsia="仿宋" w:hAnsi="仿宋"/>
          <w:sz w:val="32"/>
          <w:szCs w:val="32"/>
        </w:rPr>
        <w:t>耐湿热性:500h无异常；</w:t>
      </w:r>
    </w:p>
    <w:p w:rsidR="00340F3B" w:rsidRPr="008F5BD1" w:rsidRDefault="00340F3B" w:rsidP="00340F3B">
      <w:pPr>
        <w:pStyle w:val="a3"/>
        <w:spacing w:after="0" w:line="540" w:lineRule="exact"/>
        <w:ind w:firstLine="420"/>
        <w:rPr>
          <w:rFonts w:ascii="仿宋" w:eastAsia="仿宋" w:hAnsi="仿宋"/>
          <w:sz w:val="32"/>
          <w:szCs w:val="32"/>
        </w:rPr>
      </w:pPr>
      <w:r>
        <w:rPr>
          <w:rFonts w:ascii="仿宋" w:eastAsia="仿宋" w:hAnsi="仿宋" w:hint="eastAsia"/>
          <w:sz w:val="32"/>
          <w:szCs w:val="32"/>
        </w:rPr>
        <w:t xml:space="preserve">  </w:t>
      </w:r>
      <w:r w:rsidRPr="008F5BD1">
        <w:rPr>
          <w:rFonts w:ascii="仿宋" w:eastAsia="仿宋" w:hAnsi="仿宋"/>
          <w:sz w:val="32"/>
          <w:szCs w:val="32"/>
        </w:rPr>
        <w:t>10</w:t>
      </w:r>
      <w:r>
        <w:rPr>
          <w:rFonts w:ascii="仿宋" w:eastAsia="仿宋" w:hAnsi="仿宋" w:hint="eastAsia"/>
          <w:sz w:val="32"/>
          <w:szCs w:val="32"/>
        </w:rPr>
        <w:t>.</w:t>
      </w:r>
      <w:r w:rsidRPr="008F5BD1">
        <w:rPr>
          <w:rFonts w:ascii="仿宋" w:eastAsia="仿宋" w:hAnsi="仿宋"/>
          <w:sz w:val="32"/>
          <w:szCs w:val="32"/>
        </w:rPr>
        <w:t>耐盐雾性：500h划线处：单向锈蚀≤2.0mm 未划线区：无异常；</w:t>
      </w:r>
    </w:p>
    <w:p w:rsidR="00340F3B" w:rsidRPr="008F5BD1" w:rsidRDefault="00340F3B" w:rsidP="00340F3B">
      <w:pPr>
        <w:spacing w:line="540" w:lineRule="exact"/>
        <w:ind w:firstLineChars="200" w:firstLine="640"/>
        <w:jc w:val="left"/>
        <w:rPr>
          <w:rFonts w:ascii="仿宋" w:eastAsia="仿宋" w:hAnsi="仿宋"/>
          <w:sz w:val="32"/>
          <w:szCs w:val="32"/>
        </w:rPr>
      </w:pPr>
      <w:r w:rsidRPr="008F5BD1">
        <w:rPr>
          <w:rFonts w:ascii="仿宋" w:eastAsia="仿宋" w:hAnsi="仿宋"/>
          <w:sz w:val="32"/>
          <w:szCs w:val="32"/>
        </w:rPr>
        <w:t>11</w:t>
      </w:r>
      <w:r>
        <w:rPr>
          <w:rFonts w:ascii="仿宋" w:eastAsia="仿宋" w:hAnsi="仿宋" w:hint="eastAsia"/>
          <w:sz w:val="32"/>
          <w:szCs w:val="32"/>
        </w:rPr>
        <w:t>.</w:t>
      </w:r>
      <w:r w:rsidRPr="008F5BD1">
        <w:rPr>
          <w:rFonts w:ascii="仿宋" w:eastAsia="仿宋" w:hAnsi="仿宋"/>
          <w:sz w:val="32"/>
          <w:szCs w:val="32"/>
        </w:rPr>
        <w:t>重金属含量：</w:t>
      </w:r>
      <w:r w:rsidRPr="008F5BD1">
        <w:rPr>
          <w:rFonts w:ascii="仿宋" w:eastAsia="仿宋" w:hAnsi="仿宋" w:hint="eastAsia"/>
          <w:sz w:val="32"/>
          <w:szCs w:val="32"/>
        </w:rPr>
        <w:t>①</w:t>
      </w:r>
      <w:r w:rsidRPr="008F5BD1">
        <w:rPr>
          <w:rFonts w:ascii="仿宋" w:eastAsia="仿宋" w:hAnsi="仿宋"/>
          <w:sz w:val="32"/>
          <w:szCs w:val="32"/>
        </w:rPr>
        <w:t>铅（</w:t>
      </w:r>
      <w:proofErr w:type="spellStart"/>
      <w:r w:rsidRPr="008F5BD1">
        <w:rPr>
          <w:rFonts w:ascii="仿宋" w:eastAsia="仿宋" w:hAnsi="仿宋"/>
          <w:sz w:val="32"/>
          <w:szCs w:val="32"/>
        </w:rPr>
        <w:t>Pb</w:t>
      </w:r>
      <w:proofErr w:type="spellEnd"/>
      <w:r w:rsidRPr="008F5BD1">
        <w:rPr>
          <w:rFonts w:ascii="仿宋" w:eastAsia="仿宋" w:hAnsi="仿宋"/>
          <w:sz w:val="32"/>
          <w:szCs w:val="32"/>
        </w:rPr>
        <w:t>）≤90mg/kg，</w:t>
      </w:r>
      <w:r w:rsidRPr="008F5BD1">
        <w:rPr>
          <w:rFonts w:ascii="仿宋" w:eastAsia="仿宋" w:hAnsi="仿宋" w:hint="eastAsia"/>
          <w:sz w:val="32"/>
          <w:szCs w:val="32"/>
        </w:rPr>
        <w:t>②</w:t>
      </w:r>
      <w:r w:rsidRPr="008F5BD1">
        <w:rPr>
          <w:rFonts w:ascii="仿宋" w:eastAsia="仿宋" w:hAnsi="仿宋"/>
          <w:sz w:val="32"/>
          <w:szCs w:val="32"/>
        </w:rPr>
        <w:t>镉（</w:t>
      </w:r>
      <w:proofErr w:type="spellStart"/>
      <w:r w:rsidRPr="008F5BD1">
        <w:rPr>
          <w:rFonts w:ascii="仿宋" w:eastAsia="仿宋" w:hAnsi="仿宋"/>
          <w:sz w:val="32"/>
          <w:szCs w:val="32"/>
        </w:rPr>
        <w:t>Cd</w:t>
      </w:r>
      <w:proofErr w:type="spellEnd"/>
      <w:r w:rsidRPr="008F5BD1">
        <w:rPr>
          <w:rFonts w:ascii="仿宋" w:eastAsia="仿宋" w:hAnsi="仿宋"/>
          <w:sz w:val="32"/>
          <w:szCs w:val="32"/>
        </w:rPr>
        <w:t>）≤75mg/kg，</w:t>
      </w:r>
      <w:r w:rsidRPr="008F5BD1">
        <w:rPr>
          <w:rFonts w:ascii="仿宋" w:eastAsia="仿宋" w:hAnsi="仿宋" w:hint="eastAsia"/>
          <w:sz w:val="32"/>
          <w:szCs w:val="32"/>
        </w:rPr>
        <w:t>③</w:t>
      </w:r>
      <w:r w:rsidRPr="008F5BD1">
        <w:rPr>
          <w:rFonts w:ascii="仿宋" w:eastAsia="仿宋" w:hAnsi="仿宋"/>
          <w:sz w:val="32"/>
          <w:szCs w:val="32"/>
        </w:rPr>
        <w:t>铬（Cr）≤60mg/kg，</w:t>
      </w:r>
      <w:r w:rsidRPr="008F5BD1">
        <w:rPr>
          <w:rFonts w:ascii="仿宋" w:eastAsia="仿宋" w:hAnsi="仿宋" w:hint="eastAsia"/>
          <w:sz w:val="32"/>
          <w:szCs w:val="32"/>
        </w:rPr>
        <w:t>④</w:t>
      </w:r>
      <w:r w:rsidRPr="008F5BD1">
        <w:rPr>
          <w:rFonts w:ascii="仿宋" w:eastAsia="仿宋" w:hAnsi="仿宋"/>
          <w:sz w:val="32"/>
          <w:szCs w:val="32"/>
        </w:rPr>
        <w:t>汞（Hg）≤60mg/kg。</w:t>
      </w:r>
    </w:p>
    <w:p w:rsidR="00340F3B" w:rsidRPr="00800AB1" w:rsidRDefault="00340F3B" w:rsidP="00340F3B">
      <w:pPr>
        <w:spacing w:line="540" w:lineRule="exact"/>
        <w:jc w:val="left"/>
        <w:rPr>
          <w:rFonts w:ascii="仿宋" w:eastAsia="仿宋" w:hAnsi="仿宋"/>
          <w:b/>
          <w:bCs/>
          <w:sz w:val="32"/>
          <w:szCs w:val="32"/>
        </w:rPr>
      </w:pPr>
      <w:r>
        <w:rPr>
          <w:rFonts w:ascii="仿宋" w:eastAsia="仿宋" w:hAnsi="仿宋" w:hint="eastAsia"/>
          <w:b/>
          <w:bCs/>
          <w:sz w:val="32"/>
          <w:szCs w:val="32"/>
        </w:rPr>
        <w:t xml:space="preserve">    （四）</w:t>
      </w:r>
      <w:r w:rsidRPr="00800AB1">
        <w:rPr>
          <w:rFonts w:ascii="仿宋" w:eastAsia="仿宋" w:hAnsi="仿宋" w:hint="eastAsia"/>
          <w:b/>
          <w:bCs/>
          <w:sz w:val="32"/>
          <w:szCs w:val="32"/>
        </w:rPr>
        <w:t>锁具</w:t>
      </w:r>
    </w:p>
    <w:p w:rsidR="00340F3B" w:rsidRPr="008F5BD1" w:rsidRDefault="00340F3B" w:rsidP="00340F3B">
      <w:pPr>
        <w:spacing w:line="540" w:lineRule="exact"/>
        <w:ind w:firstLineChars="200" w:firstLine="643"/>
        <w:jc w:val="left"/>
        <w:rPr>
          <w:rFonts w:ascii="仿宋" w:eastAsia="仿宋" w:hAnsi="仿宋"/>
          <w:sz w:val="32"/>
          <w:szCs w:val="32"/>
        </w:rPr>
      </w:pPr>
      <w:r w:rsidRPr="008F5BD1">
        <w:rPr>
          <w:rFonts w:ascii="仿宋" w:eastAsia="仿宋" w:hAnsi="仿宋" w:cs="华文细黑" w:hint="eastAsia"/>
          <w:b/>
          <w:bCs/>
          <w:sz w:val="32"/>
          <w:szCs w:val="32"/>
        </w:rPr>
        <w:t>★</w:t>
      </w:r>
      <w:r w:rsidRPr="008F5BD1">
        <w:rPr>
          <w:rFonts w:ascii="仿宋" w:eastAsia="仿宋" w:hAnsi="仿宋" w:hint="eastAsia"/>
          <w:b/>
          <w:bCs/>
          <w:sz w:val="32"/>
          <w:szCs w:val="32"/>
        </w:rPr>
        <w:t>材质要求：</w:t>
      </w:r>
      <w:r w:rsidRPr="008F5BD1">
        <w:rPr>
          <w:rFonts w:ascii="仿宋" w:eastAsia="仿宋" w:hAnsi="仿宋" w:hint="eastAsia"/>
          <w:sz w:val="32"/>
          <w:szCs w:val="32"/>
        </w:rPr>
        <w:t>采用叶片转舌锁，锁体材质为锌合金，锁芯叶片为黄铜，钥匙材质为黄铜，表面常规镀光亮铬处理。</w:t>
      </w:r>
    </w:p>
    <w:p w:rsidR="00340F3B" w:rsidRPr="008F5BD1" w:rsidRDefault="00340F3B" w:rsidP="00340F3B">
      <w:pPr>
        <w:pStyle w:val="a3"/>
        <w:spacing w:after="0" w:line="540" w:lineRule="exact"/>
        <w:ind w:firstLineChars="200" w:firstLine="643"/>
        <w:rPr>
          <w:rFonts w:ascii="仿宋" w:eastAsia="仿宋" w:hAnsi="仿宋"/>
          <w:b/>
          <w:bCs/>
          <w:sz w:val="32"/>
          <w:szCs w:val="32"/>
        </w:rPr>
      </w:pPr>
      <w:r w:rsidRPr="008F5BD1">
        <w:rPr>
          <w:rFonts w:ascii="仿宋" w:eastAsia="仿宋" w:hAnsi="仿宋" w:hint="eastAsia"/>
          <w:b/>
          <w:bCs/>
          <w:sz w:val="32"/>
          <w:szCs w:val="32"/>
        </w:rPr>
        <w:lastRenderedPageBreak/>
        <w:t>质量要求：</w:t>
      </w:r>
    </w:p>
    <w:p w:rsidR="00340F3B" w:rsidRPr="008F5BD1" w:rsidRDefault="00340F3B" w:rsidP="00340F3B">
      <w:pPr>
        <w:pStyle w:val="a3"/>
        <w:spacing w:after="0" w:line="540" w:lineRule="exact"/>
        <w:ind w:firstLineChars="200" w:firstLine="640"/>
        <w:rPr>
          <w:rFonts w:ascii="仿宋" w:eastAsia="仿宋" w:hAnsi="仿宋"/>
          <w:sz w:val="32"/>
          <w:szCs w:val="32"/>
        </w:rPr>
      </w:pPr>
      <w:r w:rsidRPr="008F5BD1">
        <w:rPr>
          <w:rFonts w:ascii="仿宋" w:eastAsia="仿宋" w:hAnsi="仿宋" w:hint="eastAsia"/>
          <w:sz w:val="32"/>
          <w:szCs w:val="32"/>
        </w:rPr>
        <w:t>1</w:t>
      </w:r>
      <w:r>
        <w:rPr>
          <w:rFonts w:ascii="仿宋" w:eastAsia="仿宋" w:hAnsi="仿宋" w:hint="eastAsia"/>
          <w:sz w:val="32"/>
          <w:szCs w:val="32"/>
        </w:rPr>
        <w:t>.</w:t>
      </w:r>
      <w:r w:rsidRPr="008F5BD1">
        <w:rPr>
          <w:rFonts w:ascii="仿宋" w:eastAsia="仿宋" w:hAnsi="仿宋" w:hint="eastAsia"/>
          <w:sz w:val="32"/>
          <w:szCs w:val="32"/>
        </w:rPr>
        <w:t>锁头、钥匙外观：锁头、钥匙表面应平整光洁，商标字迹应清晰、端正；</w:t>
      </w:r>
    </w:p>
    <w:p w:rsidR="00340F3B" w:rsidRPr="008F5BD1" w:rsidRDefault="00340F3B" w:rsidP="00340F3B">
      <w:pPr>
        <w:pStyle w:val="a3"/>
        <w:spacing w:after="0" w:line="540" w:lineRule="exact"/>
        <w:ind w:firstLine="420"/>
        <w:rPr>
          <w:rFonts w:ascii="仿宋" w:eastAsia="仿宋" w:hAnsi="仿宋"/>
          <w:sz w:val="32"/>
          <w:szCs w:val="32"/>
        </w:rPr>
      </w:pPr>
      <w:r>
        <w:rPr>
          <w:rFonts w:ascii="仿宋" w:eastAsia="仿宋" w:hAnsi="仿宋" w:hint="eastAsia"/>
          <w:sz w:val="32"/>
          <w:szCs w:val="32"/>
        </w:rPr>
        <w:t xml:space="preserve">  </w:t>
      </w:r>
      <w:r w:rsidRPr="008F5BD1">
        <w:rPr>
          <w:rFonts w:ascii="仿宋" w:eastAsia="仿宋" w:hAnsi="仿宋" w:hint="eastAsia"/>
          <w:sz w:val="32"/>
          <w:szCs w:val="32"/>
        </w:rPr>
        <w:t>2</w:t>
      </w:r>
      <w:r>
        <w:rPr>
          <w:rFonts w:ascii="仿宋" w:eastAsia="仿宋" w:hAnsi="仿宋" w:hint="eastAsia"/>
          <w:sz w:val="32"/>
          <w:szCs w:val="32"/>
        </w:rPr>
        <w:t>.</w:t>
      </w:r>
      <w:r w:rsidRPr="008F5BD1">
        <w:rPr>
          <w:rFonts w:ascii="仿宋" w:eastAsia="仿宋" w:hAnsi="仿宋" w:hint="eastAsia"/>
          <w:sz w:val="32"/>
          <w:szCs w:val="32"/>
        </w:rPr>
        <w:t>电镀件外观：电镀件外露表面应色泽均匀，不应有起泡、起层、露底等明显瑕疵；</w:t>
      </w:r>
    </w:p>
    <w:p w:rsidR="00340F3B" w:rsidRPr="008F5BD1" w:rsidRDefault="00340F3B" w:rsidP="00340F3B">
      <w:pPr>
        <w:pStyle w:val="a3"/>
        <w:spacing w:after="0" w:line="540" w:lineRule="exact"/>
        <w:ind w:firstLine="420"/>
        <w:rPr>
          <w:rFonts w:ascii="仿宋" w:eastAsia="仿宋" w:hAnsi="仿宋"/>
          <w:sz w:val="32"/>
          <w:szCs w:val="32"/>
        </w:rPr>
      </w:pPr>
      <w:r>
        <w:rPr>
          <w:rFonts w:ascii="仿宋" w:eastAsia="仿宋" w:hAnsi="仿宋" w:hint="eastAsia"/>
          <w:sz w:val="32"/>
          <w:szCs w:val="32"/>
        </w:rPr>
        <w:t xml:space="preserve">  </w:t>
      </w:r>
      <w:r w:rsidRPr="008F5BD1">
        <w:rPr>
          <w:rFonts w:ascii="仿宋" w:eastAsia="仿宋" w:hAnsi="仿宋" w:hint="eastAsia"/>
          <w:sz w:val="32"/>
          <w:szCs w:val="32"/>
        </w:rPr>
        <w:t>3</w:t>
      </w:r>
      <w:r>
        <w:rPr>
          <w:rFonts w:ascii="仿宋" w:eastAsia="仿宋" w:hAnsi="仿宋" w:hint="eastAsia"/>
          <w:sz w:val="32"/>
          <w:szCs w:val="32"/>
        </w:rPr>
        <w:t>.</w:t>
      </w:r>
      <w:r w:rsidRPr="008F5BD1">
        <w:rPr>
          <w:rFonts w:ascii="仿宋" w:eastAsia="仿宋" w:hAnsi="仿宋" w:hint="eastAsia"/>
          <w:sz w:val="32"/>
          <w:szCs w:val="32"/>
        </w:rPr>
        <w:t>钥匙插拔、旋转：钥匙插拔应灵活，无卡滞现象，钥匙插入锁芯旋转灵活，锁开、关无卡祖现象；</w:t>
      </w:r>
    </w:p>
    <w:p w:rsidR="00340F3B" w:rsidRPr="008F5BD1" w:rsidRDefault="00340F3B" w:rsidP="00340F3B">
      <w:pPr>
        <w:pStyle w:val="a3"/>
        <w:spacing w:after="0" w:line="540" w:lineRule="exact"/>
        <w:ind w:firstLine="420"/>
        <w:rPr>
          <w:rFonts w:ascii="仿宋" w:eastAsia="仿宋" w:hAnsi="仿宋"/>
          <w:sz w:val="32"/>
          <w:szCs w:val="32"/>
        </w:rPr>
      </w:pPr>
      <w:r>
        <w:rPr>
          <w:rFonts w:ascii="仿宋" w:eastAsia="仿宋" w:hAnsi="仿宋" w:hint="eastAsia"/>
          <w:sz w:val="32"/>
          <w:szCs w:val="32"/>
        </w:rPr>
        <w:t xml:space="preserve">  </w:t>
      </w:r>
      <w:r w:rsidRPr="008F5BD1">
        <w:rPr>
          <w:rFonts w:ascii="仿宋" w:eastAsia="仿宋" w:hAnsi="仿宋" w:hint="eastAsia"/>
          <w:sz w:val="32"/>
          <w:szCs w:val="32"/>
        </w:rPr>
        <w:t>4</w:t>
      </w:r>
      <w:r>
        <w:rPr>
          <w:rFonts w:ascii="仿宋" w:eastAsia="仿宋" w:hAnsi="仿宋" w:hint="eastAsia"/>
          <w:sz w:val="32"/>
          <w:szCs w:val="32"/>
        </w:rPr>
        <w:t>.</w:t>
      </w:r>
      <w:r w:rsidRPr="008F5BD1">
        <w:rPr>
          <w:rFonts w:ascii="仿宋" w:eastAsia="仿宋" w:hAnsi="仿宋" w:hint="eastAsia"/>
          <w:sz w:val="32"/>
          <w:szCs w:val="32"/>
        </w:rPr>
        <w:t>钥匙拔出静拉力：≤9N；</w:t>
      </w:r>
    </w:p>
    <w:p w:rsidR="00340F3B" w:rsidRPr="008F5BD1" w:rsidRDefault="00340F3B" w:rsidP="00340F3B">
      <w:pPr>
        <w:pStyle w:val="a3"/>
        <w:spacing w:after="0" w:line="540" w:lineRule="exact"/>
        <w:ind w:firstLine="420"/>
        <w:rPr>
          <w:rFonts w:ascii="仿宋" w:eastAsia="仿宋" w:hAnsi="仿宋"/>
          <w:sz w:val="32"/>
          <w:szCs w:val="32"/>
        </w:rPr>
      </w:pPr>
      <w:r>
        <w:rPr>
          <w:rFonts w:ascii="仿宋" w:eastAsia="仿宋" w:hAnsi="仿宋" w:hint="eastAsia"/>
          <w:sz w:val="32"/>
          <w:szCs w:val="32"/>
        </w:rPr>
        <w:t xml:space="preserve">  </w:t>
      </w:r>
      <w:r w:rsidRPr="008F5BD1">
        <w:rPr>
          <w:rFonts w:ascii="仿宋" w:eastAsia="仿宋" w:hAnsi="仿宋" w:hint="eastAsia"/>
          <w:sz w:val="32"/>
          <w:szCs w:val="32"/>
        </w:rPr>
        <w:t>5</w:t>
      </w:r>
      <w:r>
        <w:rPr>
          <w:rFonts w:ascii="仿宋" w:eastAsia="仿宋" w:hAnsi="仿宋" w:hint="eastAsia"/>
          <w:sz w:val="32"/>
          <w:szCs w:val="32"/>
        </w:rPr>
        <w:t>.</w:t>
      </w:r>
      <w:r w:rsidRPr="008F5BD1">
        <w:rPr>
          <w:rFonts w:ascii="仿宋" w:eastAsia="仿宋" w:hAnsi="仿宋" w:hint="eastAsia"/>
          <w:sz w:val="32"/>
          <w:szCs w:val="32"/>
        </w:rPr>
        <w:t>钥匙开启扭矩：≤0.65N·m；</w:t>
      </w:r>
    </w:p>
    <w:p w:rsidR="00340F3B" w:rsidRPr="008F5BD1" w:rsidRDefault="00340F3B" w:rsidP="00340F3B">
      <w:pPr>
        <w:pStyle w:val="a3"/>
        <w:spacing w:after="0" w:line="540" w:lineRule="exact"/>
        <w:ind w:firstLine="420"/>
        <w:rPr>
          <w:rFonts w:ascii="仿宋" w:eastAsia="仿宋" w:hAnsi="仿宋"/>
          <w:sz w:val="32"/>
          <w:szCs w:val="32"/>
        </w:rPr>
      </w:pPr>
      <w:r>
        <w:rPr>
          <w:rFonts w:ascii="仿宋" w:eastAsia="仿宋" w:hAnsi="仿宋" w:hint="eastAsia"/>
          <w:sz w:val="32"/>
          <w:szCs w:val="32"/>
        </w:rPr>
        <w:t xml:space="preserve">  </w:t>
      </w:r>
      <w:r w:rsidRPr="008F5BD1">
        <w:rPr>
          <w:rFonts w:ascii="仿宋" w:eastAsia="仿宋" w:hAnsi="仿宋" w:hint="eastAsia"/>
          <w:sz w:val="32"/>
          <w:szCs w:val="32"/>
        </w:rPr>
        <w:t>6</w:t>
      </w:r>
      <w:r>
        <w:rPr>
          <w:rFonts w:ascii="仿宋" w:eastAsia="仿宋" w:hAnsi="仿宋" w:hint="eastAsia"/>
          <w:sz w:val="32"/>
          <w:szCs w:val="32"/>
        </w:rPr>
        <w:t>.</w:t>
      </w:r>
      <w:r w:rsidRPr="008F5BD1">
        <w:rPr>
          <w:rFonts w:ascii="仿宋" w:eastAsia="仿宋" w:hAnsi="仿宋" w:hint="eastAsia"/>
          <w:sz w:val="32"/>
          <w:szCs w:val="32"/>
        </w:rPr>
        <w:t>锁头固定连接静拉力：在承受140N静拉力后，无松动；</w:t>
      </w:r>
    </w:p>
    <w:p w:rsidR="00340F3B" w:rsidRPr="008F5BD1" w:rsidRDefault="00340F3B" w:rsidP="00340F3B">
      <w:pPr>
        <w:pStyle w:val="a3"/>
        <w:spacing w:after="0" w:line="540" w:lineRule="exact"/>
        <w:ind w:firstLine="420"/>
        <w:rPr>
          <w:rFonts w:ascii="仿宋" w:eastAsia="仿宋" w:hAnsi="仿宋"/>
          <w:sz w:val="32"/>
          <w:szCs w:val="32"/>
        </w:rPr>
      </w:pPr>
      <w:r>
        <w:rPr>
          <w:rFonts w:ascii="仿宋" w:eastAsia="仿宋" w:hAnsi="仿宋" w:hint="eastAsia"/>
          <w:sz w:val="32"/>
          <w:szCs w:val="32"/>
        </w:rPr>
        <w:t xml:space="preserve">  </w:t>
      </w:r>
      <w:r w:rsidRPr="008F5BD1">
        <w:rPr>
          <w:rFonts w:ascii="仿宋" w:eastAsia="仿宋" w:hAnsi="仿宋" w:hint="eastAsia"/>
          <w:sz w:val="32"/>
          <w:szCs w:val="32"/>
        </w:rPr>
        <w:t>7</w:t>
      </w:r>
      <w:r>
        <w:rPr>
          <w:rFonts w:ascii="仿宋" w:eastAsia="仿宋" w:hAnsi="仿宋" w:hint="eastAsia"/>
          <w:sz w:val="32"/>
          <w:szCs w:val="32"/>
        </w:rPr>
        <w:t>.</w:t>
      </w:r>
      <w:r w:rsidRPr="008F5BD1">
        <w:rPr>
          <w:rFonts w:ascii="仿宋" w:eastAsia="仿宋" w:hAnsi="仿宋" w:hint="eastAsia"/>
          <w:sz w:val="32"/>
          <w:szCs w:val="32"/>
        </w:rPr>
        <w:t>锁头固定连接扭矩：在承受1.8 N·m扭矩后，无松动；</w:t>
      </w:r>
    </w:p>
    <w:p w:rsidR="00340F3B" w:rsidRPr="008F5BD1" w:rsidRDefault="00340F3B" w:rsidP="00340F3B">
      <w:pPr>
        <w:pStyle w:val="a3"/>
        <w:spacing w:after="0" w:line="540" w:lineRule="exact"/>
        <w:ind w:firstLine="420"/>
        <w:rPr>
          <w:rFonts w:ascii="仿宋" w:eastAsia="仿宋" w:hAnsi="仿宋"/>
          <w:sz w:val="32"/>
          <w:szCs w:val="32"/>
        </w:rPr>
      </w:pPr>
      <w:r>
        <w:rPr>
          <w:rFonts w:ascii="仿宋" w:eastAsia="仿宋" w:hAnsi="仿宋" w:hint="eastAsia"/>
          <w:sz w:val="32"/>
          <w:szCs w:val="32"/>
        </w:rPr>
        <w:t xml:space="preserve">  </w:t>
      </w:r>
      <w:r w:rsidRPr="008F5BD1">
        <w:rPr>
          <w:rFonts w:ascii="仿宋" w:eastAsia="仿宋" w:hAnsi="仿宋" w:hint="eastAsia"/>
          <w:sz w:val="32"/>
          <w:szCs w:val="32"/>
        </w:rPr>
        <w:t>8</w:t>
      </w:r>
      <w:r>
        <w:rPr>
          <w:rFonts w:ascii="仿宋" w:eastAsia="仿宋" w:hAnsi="仿宋" w:hint="eastAsia"/>
          <w:sz w:val="32"/>
          <w:szCs w:val="32"/>
        </w:rPr>
        <w:t>.</w:t>
      </w:r>
      <w:r w:rsidRPr="008F5BD1">
        <w:rPr>
          <w:rFonts w:ascii="仿宋" w:eastAsia="仿宋" w:hAnsi="仿宋" w:hint="eastAsia"/>
          <w:sz w:val="32"/>
          <w:szCs w:val="32"/>
        </w:rPr>
        <w:t>电镀件耐腐蚀：12h中性盐雾试验，外观评级≥RA9级；</w:t>
      </w:r>
    </w:p>
    <w:p w:rsidR="00340F3B" w:rsidRPr="008F5BD1" w:rsidRDefault="00340F3B" w:rsidP="00340F3B">
      <w:pPr>
        <w:pStyle w:val="a3"/>
        <w:spacing w:after="0" w:line="540" w:lineRule="exact"/>
        <w:ind w:firstLine="420"/>
        <w:rPr>
          <w:rFonts w:ascii="仿宋" w:eastAsia="仿宋" w:hAnsi="仿宋"/>
          <w:sz w:val="32"/>
          <w:szCs w:val="32"/>
        </w:rPr>
      </w:pPr>
      <w:r>
        <w:rPr>
          <w:rFonts w:ascii="仿宋" w:eastAsia="仿宋" w:hAnsi="仿宋" w:hint="eastAsia"/>
          <w:sz w:val="32"/>
          <w:szCs w:val="32"/>
        </w:rPr>
        <w:t xml:space="preserve">  </w:t>
      </w:r>
      <w:r w:rsidRPr="008F5BD1">
        <w:rPr>
          <w:rFonts w:ascii="仿宋" w:eastAsia="仿宋" w:hAnsi="仿宋" w:hint="eastAsia"/>
          <w:sz w:val="32"/>
          <w:szCs w:val="32"/>
        </w:rPr>
        <w:t>9</w:t>
      </w:r>
      <w:r>
        <w:rPr>
          <w:rFonts w:ascii="仿宋" w:eastAsia="仿宋" w:hAnsi="仿宋" w:hint="eastAsia"/>
          <w:sz w:val="32"/>
          <w:szCs w:val="32"/>
        </w:rPr>
        <w:t>.</w:t>
      </w:r>
      <w:r w:rsidRPr="008F5BD1">
        <w:rPr>
          <w:rFonts w:ascii="仿宋" w:eastAsia="仿宋" w:hAnsi="仿宋" w:hint="eastAsia"/>
          <w:sz w:val="32"/>
          <w:szCs w:val="32"/>
        </w:rPr>
        <w:t>钥匙不同牙花数：≥4000种</w:t>
      </w:r>
    </w:p>
    <w:p w:rsidR="00340F3B" w:rsidRPr="008F5BD1" w:rsidRDefault="00340F3B" w:rsidP="00340F3B">
      <w:pPr>
        <w:pStyle w:val="a3"/>
        <w:spacing w:after="0" w:line="540" w:lineRule="exact"/>
        <w:ind w:firstLine="420"/>
        <w:rPr>
          <w:rFonts w:ascii="仿宋" w:eastAsia="仿宋" w:hAnsi="仿宋"/>
          <w:sz w:val="32"/>
          <w:szCs w:val="32"/>
        </w:rPr>
      </w:pPr>
      <w:r>
        <w:rPr>
          <w:rFonts w:ascii="仿宋" w:eastAsia="仿宋" w:hAnsi="仿宋" w:hint="eastAsia"/>
          <w:sz w:val="32"/>
          <w:szCs w:val="32"/>
        </w:rPr>
        <w:t xml:space="preserve">  </w:t>
      </w:r>
      <w:r w:rsidRPr="008F5BD1">
        <w:rPr>
          <w:rFonts w:ascii="仿宋" w:eastAsia="仿宋" w:hAnsi="仿宋" w:hint="eastAsia"/>
          <w:sz w:val="32"/>
          <w:szCs w:val="32"/>
        </w:rPr>
        <w:t>10</w:t>
      </w:r>
      <w:r>
        <w:rPr>
          <w:rFonts w:ascii="仿宋" w:eastAsia="仿宋" w:hAnsi="仿宋" w:hint="eastAsia"/>
          <w:sz w:val="32"/>
          <w:szCs w:val="32"/>
        </w:rPr>
        <w:t>.</w:t>
      </w:r>
      <w:r w:rsidRPr="008F5BD1">
        <w:rPr>
          <w:rFonts w:ascii="仿宋" w:eastAsia="仿宋" w:hAnsi="仿宋" w:hint="eastAsia"/>
          <w:sz w:val="32"/>
          <w:szCs w:val="32"/>
        </w:rPr>
        <w:t>互开率：≤0.612%；</w:t>
      </w:r>
    </w:p>
    <w:p w:rsidR="00340F3B" w:rsidRDefault="00340F3B" w:rsidP="00340F3B">
      <w:pPr>
        <w:pStyle w:val="a5"/>
        <w:spacing w:line="540" w:lineRule="exact"/>
        <w:ind w:left="420" w:firstLineChars="0" w:firstLine="0"/>
        <w:jc w:val="left"/>
        <w:rPr>
          <w:rFonts w:ascii="仿宋" w:eastAsia="仿宋" w:hAnsi="仿宋"/>
          <w:sz w:val="32"/>
          <w:szCs w:val="32"/>
        </w:rPr>
      </w:pPr>
      <w:r>
        <w:rPr>
          <w:rFonts w:ascii="仿宋" w:eastAsia="仿宋" w:hAnsi="仿宋" w:hint="eastAsia"/>
          <w:sz w:val="32"/>
          <w:szCs w:val="32"/>
        </w:rPr>
        <w:t xml:space="preserve">  </w:t>
      </w:r>
      <w:r w:rsidRPr="008F5BD1">
        <w:rPr>
          <w:rFonts w:ascii="仿宋" w:eastAsia="仿宋" w:hAnsi="仿宋" w:hint="eastAsia"/>
          <w:sz w:val="32"/>
          <w:szCs w:val="32"/>
        </w:rPr>
        <w:t>11</w:t>
      </w:r>
      <w:r>
        <w:rPr>
          <w:rFonts w:ascii="仿宋" w:eastAsia="仿宋" w:hAnsi="仿宋" w:hint="eastAsia"/>
          <w:sz w:val="32"/>
          <w:szCs w:val="32"/>
        </w:rPr>
        <w:t>.</w:t>
      </w:r>
      <w:r w:rsidRPr="008F5BD1">
        <w:rPr>
          <w:rFonts w:ascii="仿宋" w:eastAsia="仿宋" w:hAnsi="仿宋" w:hint="eastAsia"/>
          <w:sz w:val="32"/>
          <w:szCs w:val="32"/>
        </w:rPr>
        <w:t>使用寿命：≥10000次</w:t>
      </w:r>
    </w:p>
    <w:p w:rsidR="00340F3B" w:rsidRPr="00800AB1" w:rsidRDefault="00340F3B" w:rsidP="00340F3B">
      <w:pPr>
        <w:pStyle w:val="a5"/>
        <w:spacing w:line="540" w:lineRule="exact"/>
        <w:ind w:left="420" w:firstLineChars="0" w:firstLine="0"/>
        <w:jc w:val="left"/>
        <w:rPr>
          <w:rFonts w:ascii="楷体" w:eastAsia="楷体" w:hAnsi="楷体"/>
          <w:sz w:val="32"/>
          <w:szCs w:val="32"/>
        </w:rPr>
      </w:pPr>
      <w:r>
        <w:rPr>
          <w:rFonts w:ascii="仿宋" w:eastAsia="仿宋" w:hAnsi="仿宋" w:hint="eastAsia"/>
          <w:sz w:val="32"/>
          <w:szCs w:val="32"/>
        </w:rPr>
        <w:t xml:space="preserve"> </w:t>
      </w:r>
      <w:r w:rsidRPr="00800AB1">
        <w:rPr>
          <w:rFonts w:ascii="楷体" w:eastAsia="楷体" w:hAnsi="楷体" w:hint="eastAsia"/>
          <w:sz w:val="32"/>
          <w:szCs w:val="32"/>
        </w:rPr>
        <w:t>（五）</w:t>
      </w:r>
      <w:r w:rsidRPr="00800AB1">
        <w:rPr>
          <w:rFonts w:ascii="楷体" w:eastAsia="楷体" w:hAnsi="楷体" w:hint="eastAsia"/>
          <w:b/>
          <w:bCs/>
          <w:sz w:val="32"/>
          <w:szCs w:val="32"/>
        </w:rPr>
        <w:t>导轨</w:t>
      </w:r>
    </w:p>
    <w:p w:rsidR="00340F3B" w:rsidRPr="008F5BD1" w:rsidRDefault="00340F3B" w:rsidP="00340F3B">
      <w:pPr>
        <w:spacing w:line="540" w:lineRule="exact"/>
        <w:jc w:val="left"/>
        <w:rPr>
          <w:rFonts w:ascii="仿宋" w:eastAsia="仿宋" w:hAnsi="仿宋"/>
          <w:b/>
          <w:bCs/>
          <w:sz w:val="32"/>
          <w:szCs w:val="32"/>
        </w:rPr>
      </w:pPr>
      <w:r>
        <w:rPr>
          <w:rFonts w:ascii="仿宋" w:eastAsia="仿宋" w:hAnsi="仿宋" w:hint="eastAsia"/>
          <w:b/>
          <w:bCs/>
          <w:sz w:val="32"/>
          <w:szCs w:val="32"/>
        </w:rPr>
        <w:t xml:space="preserve">    </w:t>
      </w:r>
      <w:r w:rsidRPr="008F5BD1">
        <w:rPr>
          <w:rFonts w:ascii="仿宋" w:eastAsia="仿宋" w:hAnsi="仿宋" w:hint="eastAsia"/>
          <w:b/>
          <w:bCs/>
          <w:sz w:val="32"/>
          <w:szCs w:val="32"/>
        </w:rPr>
        <w:t>材质要求：</w:t>
      </w:r>
    </w:p>
    <w:p w:rsidR="00340F3B" w:rsidRPr="008F5BD1" w:rsidRDefault="00340F3B" w:rsidP="00340F3B">
      <w:pPr>
        <w:pStyle w:val="a3"/>
        <w:spacing w:after="0" w:line="540" w:lineRule="exact"/>
        <w:ind w:firstLine="420"/>
        <w:rPr>
          <w:rFonts w:ascii="仿宋" w:eastAsia="仿宋" w:hAnsi="仿宋"/>
          <w:sz w:val="32"/>
          <w:szCs w:val="32"/>
        </w:rPr>
      </w:pPr>
      <w:r>
        <w:rPr>
          <w:rFonts w:ascii="仿宋" w:eastAsia="仿宋" w:hAnsi="仿宋" w:hint="eastAsia"/>
          <w:sz w:val="32"/>
          <w:szCs w:val="32"/>
        </w:rPr>
        <w:t xml:space="preserve">  </w:t>
      </w:r>
      <w:r w:rsidRPr="008F5BD1">
        <w:rPr>
          <w:rFonts w:ascii="仿宋" w:eastAsia="仿宋" w:hAnsi="仿宋" w:hint="eastAsia"/>
          <w:sz w:val="32"/>
          <w:szCs w:val="32"/>
        </w:rPr>
        <w:t>1</w:t>
      </w:r>
      <w:r>
        <w:rPr>
          <w:rFonts w:ascii="仿宋" w:eastAsia="仿宋" w:hAnsi="仿宋" w:hint="eastAsia"/>
          <w:sz w:val="32"/>
          <w:szCs w:val="32"/>
        </w:rPr>
        <w:t>.</w:t>
      </w:r>
      <w:r w:rsidRPr="008F5BD1">
        <w:rPr>
          <w:rFonts w:ascii="仿宋" w:eastAsia="仿宋" w:hAnsi="仿宋" w:hint="eastAsia"/>
          <w:sz w:val="32"/>
          <w:szCs w:val="32"/>
        </w:rPr>
        <w:t>治疗柜采用医用走珠滑轨，抽拉自如，抽屉内能放置</w:t>
      </w:r>
      <w:r w:rsidRPr="008F5BD1">
        <w:rPr>
          <w:rFonts w:ascii="仿宋" w:eastAsia="仿宋" w:hAnsi="仿宋"/>
          <w:sz w:val="32"/>
          <w:szCs w:val="32"/>
        </w:rPr>
        <w:t>30kg负载重量，导轨需在高温+50℃，低温-30℃能正常使用且不渗油，开关顺滑，双叠全拉带定位结构，防止滑出，静音效果好，使用寿命长。</w:t>
      </w:r>
    </w:p>
    <w:p w:rsidR="00340F3B" w:rsidRPr="008F5BD1" w:rsidRDefault="00340F3B" w:rsidP="00340F3B">
      <w:pPr>
        <w:spacing w:line="540" w:lineRule="exact"/>
        <w:ind w:firstLineChars="200" w:firstLine="640"/>
        <w:jc w:val="left"/>
        <w:rPr>
          <w:rFonts w:ascii="仿宋" w:eastAsia="仿宋" w:hAnsi="仿宋"/>
          <w:sz w:val="32"/>
          <w:szCs w:val="32"/>
        </w:rPr>
      </w:pPr>
      <w:r w:rsidRPr="008F5BD1">
        <w:rPr>
          <w:rFonts w:ascii="仿宋" w:eastAsia="仿宋" w:hAnsi="仿宋"/>
          <w:sz w:val="32"/>
          <w:szCs w:val="32"/>
        </w:rPr>
        <w:t>2</w:t>
      </w:r>
      <w:r>
        <w:rPr>
          <w:rFonts w:ascii="仿宋" w:eastAsia="仿宋" w:hAnsi="仿宋" w:hint="eastAsia"/>
          <w:sz w:val="32"/>
          <w:szCs w:val="32"/>
        </w:rPr>
        <w:t>.</w:t>
      </w:r>
      <w:r w:rsidRPr="008F5BD1">
        <w:rPr>
          <w:rFonts w:ascii="仿宋" w:eastAsia="仿宋" w:hAnsi="仿宋"/>
          <w:sz w:val="32"/>
          <w:szCs w:val="32"/>
        </w:rPr>
        <w:t>护士站内配柜采用卡扣式滑轨，静音效果好，开关顺</w:t>
      </w:r>
      <w:r w:rsidRPr="008F5BD1">
        <w:rPr>
          <w:rFonts w:ascii="仿宋" w:eastAsia="仿宋" w:hAnsi="仿宋"/>
          <w:sz w:val="32"/>
          <w:szCs w:val="32"/>
        </w:rPr>
        <w:lastRenderedPageBreak/>
        <w:t>滑，三节可拆，安装简便，使用寿命长。</w:t>
      </w:r>
    </w:p>
    <w:p w:rsidR="00340F3B" w:rsidRPr="008F5BD1" w:rsidRDefault="00340F3B" w:rsidP="00340F3B">
      <w:pPr>
        <w:spacing w:line="540" w:lineRule="exact"/>
        <w:jc w:val="left"/>
        <w:rPr>
          <w:rFonts w:ascii="仿宋" w:eastAsia="仿宋" w:hAnsi="仿宋"/>
          <w:b/>
          <w:bCs/>
          <w:sz w:val="32"/>
          <w:szCs w:val="32"/>
        </w:rPr>
      </w:pPr>
      <w:r>
        <w:rPr>
          <w:rFonts w:ascii="仿宋" w:eastAsia="仿宋" w:hAnsi="仿宋" w:hint="eastAsia"/>
          <w:b/>
          <w:bCs/>
          <w:sz w:val="32"/>
          <w:szCs w:val="32"/>
        </w:rPr>
        <w:t xml:space="preserve">    </w:t>
      </w:r>
      <w:r w:rsidRPr="008F5BD1">
        <w:rPr>
          <w:rFonts w:ascii="仿宋" w:eastAsia="仿宋" w:hAnsi="仿宋" w:hint="eastAsia"/>
          <w:b/>
          <w:bCs/>
          <w:sz w:val="32"/>
          <w:szCs w:val="32"/>
        </w:rPr>
        <w:t>质量要求：</w:t>
      </w:r>
    </w:p>
    <w:p w:rsidR="00340F3B" w:rsidRPr="008F5BD1" w:rsidRDefault="00340F3B" w:rsidP="00340F3B">
      <w:pPr>
        <w:pStyle w:val="a3"/>
        <w:spacing w:after="0" w:line="540" w:lineRule="exact"/>
        <w:ind w:firstLine="420"/>
        <w:rPr>
          <w:rFonts w:ascii="仿宋" w:eastAsia="仿宋" w:hAnsi="仿宋"/>
          <w:sz w:val="32"/>
          <w:szCs w:val="32"/>
        </w:rPr>
      </w:pPr>
      <w:r>
        <w:rPr>
          <w:rFonts w:ascii="仿宋" w:eastAsia="仿宋" w:hAnsi="仿宋" w:hint="eastAsia"/>
          <w:sz w:val="32"/>
          <w:szCs w:val="32"/>
        </w:rPr>
        <w:t xml:space="preserve">  </w:t>
      </w:r>
      <w:r w:rsidRPr="008F5BD1">
        <w:rPr>
          <w:rFonts w:ascii="仿宋" w:eastAsia="仿宋" w:hAnsi="仿宋" w:hint="eastAsia"/>
          <w:sz w:val="32"/>
          <w:szCs w:val="32"/>
        </w:rPr>
        <w:t>1</w:t>
      </w:r>
      <w:r>
        <w:rPr>
          <w:rFonts w:ascii="仿宋" w:eastAsia="仿宋" w:hAnsi="仿宋" w:hint="eastAsia"/>
          <w:sz w:val="32"/>
          <w:szCs w:val="32"/>
        </w:rPr>
        <w:t>.</w:t>
      </w:r>
      <w:r w:rsidRPr="008F5BD1">
        <w:rPr>
          <w:rFonts w:ascii="仿宋" w:eastAsia="仿宋" w:hAnsi="仿宋" w:hint="eastAsia"/>
          <w:sz w:val="32"/>
          <w:szCs w:val="32"/>
        </w:rPr>
        <w:t>过载：①垂直向下静荷载，②水平侧向静荷载，③猛关、猛开。a）所有组件或连续件不应断裂或损坏；b）通过手触压证实，用于紧固的组件不应有松动；c）所有零部件不应有影响正常运作的变形或磨损；d）五金连接件不应松动；e）所有组件的功能不应损害；f）抽屉导轨及其组件不应分离。</w:t>
      </w:r>
    </w:p>
    <w:p w:rsidR="00340F3B" w:rsidRPr="008F5BD1" w:rsidRDefault="00340F3B" w:rsidP="00340F3B">
      <w:pPr>
        <w:pStyle w:val="a3"/>
        <w:spacing w:after="0" w:line="540" w:lineRule="exact"/>
        <w:ind w:firstLine="420"/>
        <w:rPr>
          <w:rFonts w:ascii="仿宋" w:eastAsia="仿宋" w:hAnsi="仿宋"/>
          <w:sz w:val="32"/>
          <w:szCs w:val="32"/>
        </w:rPr>
      </w:pPr>
      <w:r>
        <w:rPr>
          <w:rFonts w:ascii="仿宋" w:eastAsia="仿宋" w:hAnsi="仿宋" w:hint="eastAsia"/>
          <w:sz w:val="32"/>
          <w:szCs w:val="32"/>
        </w:rPr>
        <w:t xml:space="preserve">  </w:t>
      </w:r>
      <w:r w:rsidRPr="008F5BD1">
        <w:rPr>
          <w:rFonts w:ascii="仿宋" w:eastAsia="仿宋" w:hAnsi="仿宋" w:hint="eastAsia"/>
          <w:sz w:val="32"/>
          <w:szCs w:val="32"/>
        </w:rPr>
        <w:t>2</w:t>
      </w:r>
      <w:r>
        <w:rPr>
          <w:rFonts w:ascii="仿宋" w:eastAsia="仿宋" w:hAnsi="仿宋" w:hint="eastAsia"/>
          <w:sz w:val="32"/>
          <w:szCs w:val="32"/>
        </w:rPr>
        <w:t>.</w:t>
      </w:r>
      <w:r w:rsidRPr="008F5BD1">
        <w:rPr>
          <w:rFonts w:ascii="仿宋" w:eastAsia="仿宋" w:hAnsi="仿宋" w:hint="eastAsia"/>
          <w:sz w:val="32"/>
          <w:szCs w:val="32"/>
        </w:rPr>
        <w:t>功能：（</w:t>
      </w:r>
      <w:r w:rsidRPr="008F5BD1">
        <w:rPr>
          <w:rFonts w:ascii="仿宋" w:eastAsia="仿宋" w:hAnsi="仿宋"/>
          <w:sz w:val="32"/>
          <w:szCs w:val="32"/>
        </w:rPr>
        <w:t>1</w:t>
      </w:r>
      <w:r w:rsidRPr="008F5BD1">
        <w:rPr>
          <w:rFonts w:ascii="仿宋" w:eastAsia="仿宋" w:hAnsi="仿宋" w:hint="eastAsia"/>
          <w:sz w:val="32"/>
          <w:szCs w:val="32"/>
        </w:rPr>
        <w:t>）抽屉导轨组件底部变形：变形量≤内部尺寸（宽度和深度）最窄部分的 1/75（</w:t>
      </w:r>
      <w:r w:rsidRPr="008F5BD1">
        <w:rPr>
          <w:rFonts w:ascii="仿宋" w:eastAsia="仿宋" w:hAnsi="仿宋"/>
          <w:sz w:val="32"/>
          <w:szCs w:val="32"/>
        </w:rPr>
        <w:t>2</w:t>
      </w:r>
      <w:r w:rsidRPr="008F5BD1">
        <w:rPr>
          <w:rFonts w:ascii="仿宋" w:eastAsia="仿宋" w:hAnsi="仿宋" w:hint="eastAsia"/>
          <w:sz w:val="32"/>
          <w:szCs w:val="32"/>
        </w:rPr>
        <w:t>）抽屉组件结构强度、耐久性、垂直向下静荷载、水平侧向静荷载、拉出安全性、猛关或猛开要求：a）所有组件或连接件不应断裂或损坏；b）通过手触压证实，用于紧固的组件不应有松动；c）所有零部件不应有影响正常运作的变形或磨损；d）五金链拉件不应松动；e）所有组件的功能不应损害；f） 抽屉导轨及其组件应能正常工作。（</w:t>
      </w:r>
      <w:r w:rsidRPr="008F5BD1">
        <w:rPr>
          <w:rFonts w:ascii="仿宋" w:eastAsia="仿宋" w:hAnsi="仿宋"/>
          <w:sz w:val="32"/>
          <w:szCs w:val="32"/>
        </w:rPr>
        <w:t>3</w:t>
      </w:r>
      <w:r w:rsidRPr="008F5BD1">
        <w:rPr>
          <w:rFonts w:ascii="仿宋" w:eastAsia="仿宋" w:hAnsi="仿宋" w:hint="eastAsia"/>
          <w:sz w:val="32"/>
          <w:szCs w:val="32"/>
        </w:rPr>
        <w:t>）下沉量: 下沉量不应超过抽屉导轨拉出长度的 4%。</w:t>
      </w:r>
    </w:p>
    <w:p w:rsidR="00340F3B" w:rsidRPr="008F5BD1" w:rsidRDefault="00340F3B" w:rsidP="00340F3B">
      <w:pPr>
        <w:spacing w:line="540" w:lineRule="exact"/>
        <w:ind w:firstLineChars="200" w:firstLine="640"/>
        <w:jc w:val="left"/>
        <w:rPr>
          <w:rFonts w:ascii="仿宋" w:eastAsia="仿宋" w:hAnsi="仿宋"/>
          <w:sz w:val="32"/>
          <w:szCs w:val="32"/>
        </w:rPr>
      </w:pPr>
      <w:r w:rsidRPr="008F5BD1">
        <w:rPr>
          <w:rFonts w:ascii="仿宋" w:eastAsia="仿宋" w:hAnsi="仿宋" w:hint="eastAsia"/>
          <w:sz w:val="32"/>
          <w:szCs w:val="32"/>
        </w:rPr>
        <w:t>3</w:t>
      </w:r>
      <w:r>
        <w:rPr>
          <w:rFonts w:ascii="仿宋" w:eastAsia="仿宋" w:hAnsi="仿宋" w:hint="eastAsia"/>
          <w:sz w:val="32"/>
          <w:szCs w:val="32"/>
        </w:rPr>
        <w:t>.</w:t>
      </w:r>
      <w:r w:rsidRPr="008F5BD1">
        <w:rPr>
          <w:rFonts w:ascii="仿宋" w:eastAsia="仿宋" w:hAnsi="仿宋" w:hint="eastAsia"/>
          <w:sz w:val="32"/>
          <w:szCs w:val="32"/>
        </w:rPr>
        <w:t>耐腐蚀：1.5mm 以下绣点≤20 点/dm</w:t>
      </w:r>
      <w:r w:rsidRPr="008F5BD1">
        <w:rPr>
          <w:rFonts w:ascii="华文细黑" w:eastAsia="仿宋" w:hAnsi="华文细黑" w:cs="Calibri"/>
          <w:sz w:val="32"/>
          <w:szCs w:val="32"/>
        </w:rPr>
        <w:t>²</w:t>
      </w:r>
      <w:r w:rsidRPr="008F5BD1">
        <w:rPr>
          <w:rFonts w:ascii="仿宋" w:eastAsia="仿宋" w:hAnsi="仿宋" w:cs="仿宋" w:hint="eastAsia"/>
          <w:sz w:val="32"/>
          <w:szCs w:val="32"/>
        </w:rPr>
        <w:t>，其中直径</w:t>
      </w:r>
      <w:r w:rsidRPr="008F5BD1">
        <w:rPr>
          <w:rFonts w:ascii="仿宋" w:eastAsia="仿宋" w:hAnsi="仿宋" w:hint="eastAsia"/>
          <w:sz w:val="32"/>
          <w:szCs w:val="32"/>
        </w:rPr>
        <w:t>1.0mm以上 绣点不超过 5 点（距离边缘棱角2mm 以不计）。</w:t>
      </w:r>
    </w:p>
    <w:p w:rsidR="00340F3B" w:rsidRPr="008F5BD1" w:rsidRDefault="00340F3B" w:rsidP="00340F3B">
      <w:pPr>
        <w:pStyle w:val="a5"/>
        <w:spacing w:line="540" w:lineRule="exact"/>
        <w:ind w:left="420" w:firstLineChars="0" w:firstLine="0"/>
        <w:jc w:val="left"/>
        <w:rPr>
          <w:rFonts w:ascii="仿宋" w:eastAsia="仿宋" w:hAnsi="仿宋"/>
          <w:b/>
          <w:bCs/>
          <w:sz w:val="32"/>
          <w:szCs w:val="32"/>
        </w:rPr>
      </w:pPr>
      <w:r>
        <w:rPr>
          <w:rFonts w:ascii="仿宋" w:eastAsia="仿宋" w:hAnsi="仿宋" w:hint="eastAsia"/>
          <w:b/>
          <w:bCs/>
          <w:sz w:val="32"/>
          <w:szCs w:val="32"/>
        </w:rPr>
        <w:t>（六）</w:t>
      </w:r>
      <w:r w:rsidRPr="008F5BD1">
        <w:rPr>
          <w:rFonts w:ascii="仿宋" w:eastAsia="仿宋" w:hAnsi="仿宋" w:hint="eastAsia"/>
          <w:b/>
          <w:bCs/>
          <w:sz w:val="32"/>
          <w:szCs w:val="32"/>
        </w:rPr>
        <w:t>3</w:t>
      </w:r>
      <w:r w:rsidRPr="008F5BD1">
        <w:rPr>
          <w:rFonts w:ascii="仿宋" w:eastAsia="仿宋" w:hAnsi="仿宋"/>
          <w:b/>
          <w:bCs/>
          <w:sz w:val="32"/>
          <w:szCs w:val="32"/>
        </w:rPr>
        <w:t>04</w:t>
      </w:r>
      <w:r w:rsidRPr="008F5BD1">
        <w:rPr>
          <w:rFonts w:ascii="仿宋" w:eastAsia="仿宋" w:hAnsi="仿宋" w:hint="eastAsia"/>
          <w:b/>
          <w:bCs/>
          <w:sz w:val="32"/>
          <w:szCs w:val="32"/>
        </w:rPr>
        <w:t>不锈钢</w:t>
      </w:r>
    </w:p>
    <w:p w:rsidR="00340F3B" w:rsidRPr="008F5BD1" w:rsidRDefault="00340F3B" w:rsidP="00340F3B">
      <w:pPr>
        <w:pStyle w:val="a5"/>
        <w:spacing w:line="540" w:lineRule="exact"/>
        <w:ind w:firstLineChars="0" w:firstLine="0"/>
        <w:jc w:val="left"/>
        <w:rPr>
          <w:rFonts w:ascii="仿宋" w:eastAsia="仿宋" w:hAnsi="仿宋"/>
          <w:sz w:val="32"/>
          <w:szCs w:val="32"/>
        </w:rPr>
      </w:pPr>
      <w:r>
        <w:rPr>
          <w:rFonts w:ascii="仿宋" w:eastAsia="仿宋" w:hAnsi="仿宋" w:hint="eastAsia"/>
          <w:b/>
          <w:bCs/>
          <w:sz w:val="32"/>
          <w:szCs w:val="32"/>
        </w:rPr>
        <w:t xml:space="preserve">    </w:t>
      </w:r>
      <w:r w:rsidRPr="008F5BD1">
        <w:rPr>
          <w:rFonts w:ascii="仿宋" w:eastAsia="仿宋" w:hAnsi="仿宋" w:hint="eastAsia"/>
          <w:b/>
          <w:bCs/>
          <w:sz w:val="32"/>
          <w:szCs w:val="32"/>
        </w:rPr>
        <w:t>材质要求：</w:t>
      </w:r>
      <w:r w:rsidRPr="008F5BD1">
        <w:rPr>
          <w:rFonts w:ascii="仿宋" w:eastAsia="仿宋" w:hAnsi="仿宋" w:hint="eastAsia"/>
          <w:sz w:val="32"/>
          <w:szCs w:val="32"/>
        </w:rPr>
        <w:t>不锈钢产品统一采用采用</w:t>
      </w:r>
      <w:r w:rsidRPr="008F5BD1">
        <w:rPr>
          <w:rFonts w:ascii="仿宋" w:eastAsia="仿宋" w:hAnsi="仿宋"/>
          <w:sz w:val="32"/>
          <w:szCs w:val="32"/>
        </w:rPr>
        <w:t>1.0mm的SUS304不锈钢</w:t>
      </w:r>
      <w:r w:rsidRPr="008F5BD1">
        <w:rPr>
          <w:rFonts w:ascii="仿宋" w:eastAsia="仿宋" w:hAnsi="仿宋" w:hint="eastAsia"/>
          <w:sz w:val="32"/>
          <w:szCs w:val="32"/>
        </w:rPr>
        <w:t>，具有耐蚀、耐高温等性能，可在苛酷的条件下使用。</w:t>
      </w:r>
    </w:p>
    <w:p w:rsidR="00340F3B" w:rsidRPr="008F5BD1" w:rsidRDefault="00340F3B" w:rsidP="00340F3B">
      <w:pPr>
        <w:pStyle w:val="a5"/>
        <w:spacing w:line="540" w:lineRule="exact"/>
        <w:ind w:left="420" w:firstLineChars="0" w:firstLine="0"/>
        <w:jc w:val="left"/>
        <w:rPr>
          <w:rFonts w:ascii="仿宋" w:eastAsia="仿宋" w:hAnsi="仿宋"/>
          <w:b/>
          <w:bCs/>
          <w:sz w:val="32"/>
          <w:szCs w:val="32"/>
        </w:rPr>
      </w:pPr>
      <w:r>
        <w:rPr>
          <w:rFonts w:ascii="仿宋" w:eastAsia="仿宋" w:hAnsi="仿宋" w:hint="eastAsia"/>
          <w:b/>
          <w:bCs/>
          <w:sz w:val="32"/>
          <w:szCs w:val="32"/>
        </w:rPr>
        <w:t xml:space="preserve">  </w:t>
      </w:r>
      <w:r w:rsidRPr="008F5BD1">
        <w:rPr>
          <w:rFonts w:ascii="仿宋" w:eastAsia="仿宋" w:hAnsi="仿宋" w:hint="eastAsia"/>
          <w:b/>
          <w:bCs/>
          <w:sz w:val="32"/>
          <w:szCs w:val="32"/>
        </w:rPr>
        <w:t>质量要求：</w:t>
      </w:r>
    </w:p>
    <w:p w:rsidR="00340F3B" w:rsidRPr="008F5BD1" w:rsidRDefault="00340F3B" w:rsidP="00340F3B">
      <w:pPr>
        <w:pStyle w:val="a5"/>
        <w:spacing w:line="540" w:lineRule="exact"/>
        <w:ind w:left="420" w:firstLine="640"/>
        <w:jc w:val="left"/>
        <w:rPr>
          <w:rFonts w:ascii="仿宋" w:eastAsia="仿宋" w:hAnsi="仿宋"/>
          <w:sz w:val="32"/>
          <w:szCs w:val="32"/>
        </w:rPr>
      </w:pPr>
      <w:r w:rsidRPr="008F5BD1">
        <w:rPr>
          <w:rFonts w:ascii="仿宋" w:eastAsia="仿宋" w:hAnsi="仿宋"/>
          <w:sz w:val="32"/>
          <w:szCs w:val="32"/>
        </w:rPr>
        <w:t>1</w:t>
      </w:r>
      <w:r>
        <w:rPr>
          <w:rFonts w:ascii="仿宋" w:eastAsia="仿宋" w:hAnsi="仿宋" w:hint="eastAsia"/>
          <w:sz w:val="32"/>
          <w:szCs w:val="32"/>
        </w:rPr>
        <w:t>.</w:t>
      </w:r>
      <w:r w:rsidRPr="008F5BD1">
        <w:rPr>
          <w:rFonts w:ascii="仿宋" w:eastAsia="仿宋" w:hAnsi="仿宋"/>
          <w:sz w:val="32"/>
          <w:szCs w:val="32"/>
        </w:rPr>
        <w:t>化学成分：C含量≤0.07%、Si含量≤0.75%、</w:t>
      </w:r>
      <w:proofErr w:type="spellStart"/>
      <w:r w:rsidRPr="008F5BD1">
        <w:rPr>
          <w:rFonts w:ascii="仿宋" w:eastAsia="仿宋" w:hAnsi="仿宋"/>
          <w:sz w:val="32"/>
          <w:szCs w:val="32"/>
        </w:rPr>
        <w:t>Mn</w:t>
      </w:r>
      <w:proofErr w:type="spellEnd"/>
      <w:r w:rsidRPr="008F5BD1">
        <w:rPr>
          <w:rFonts w:ascii="仿宋" w:eastAsia="仿宋" w:hAnsi="仿宋"/>
          <w:sz w:val="32"/>
          <w:szCs w:val="32"/>
        </w:rPr>
        <w:t>含量≤2%、P含量≤0.045%、S含量≤0.03%、Cr含量≥18%、</w:t>
      </w:r>
      <w:r w:rsidRPr="008F5BD1">
        <w:rPr>
          <w:rFonts w:ascii="仿宋" w:eastAsia="仿宋" w:hAnsi="仿宋"/>
          <w:sz w:val="32"/>
          <w:szCs w:val="32"/>
        </w:rPr>
        <w:lastRenderedPageBreak/>
        <w:t>Ni含量含量≥8%；</w:t>
      </w:r>
    </w:p>
    <w:p w:rsidR="00340F3B" w:rsidRPr="008F5BD1" w:rsidRDefault="00340F3B" w:rsidP="00340F3B">
      <w:pPr>
        <w:pStyle w:val="a5"/>
        <w:spacing w:line="540" w:lineRule="exact"/>
        <w:ind w:left="420" w:firstLine="640"/>
        <w:jc w:val="left"/>
        <w:rPr>
          <w:rFonts w:ascii="仿宋" w:eastAsia="仿宋" w:hAnsi="仿宋"/>
          <w:sz w:val="32"/>
          <w:szCs w:val="32"/>
        </w:rPr>
      </w:pPr>
      <w:r w:rsidRPr="008F5BD1">
        <w:rPr>
          <w:rFonts w:ascii="仿宋" w:eastAsia="仿宋" w:hAnsi="仿宋"/>
          <w:sz w:val="32"/>
          <w:szCs w:val="32"/>
        </w:rPr>
        <w:t>2</w:t>
      </w:r>
      <w:r>
        <w:rPr>
          <w:rFonts w:ascii="仿宋" w:eastAsia="仿宋" w:hAnsi="仿宋" w:hint="eastAsia"/>
          <w:sz w:val="32"/>
          <w:szCs w:val="32"/>
        </w:rPr>
        <w:t>.</w:t>
      </w:r>
      <w:r w:rsidRPr="008F5BD1">
        <w:rPr>
          <w:rFonts w:ascii="仿宋" w:eastAsia="仿宋" w:hAnsi="仿宋"/>
          <w:sz w:val="32"/>
          <w:szCs w:val="32"/>
        </w:rPr>
        <w:t>力学性能：①规定塑性延伸强度≥205MPa，②抗拉强度≥515MPa，③断后伸长率≥40%，④硬度：≤210HV, ⑤晶间腐蚀试验：180°弯曲试验：无裂纹。</w:t>
      </w:r>
    </w:p>
    <w:p w:rsidR="00340F3B" w:rsidRPr="008F5BD1" w:rsidRDefault="00340F3B" w:rsidP="00340F3B">
      <w:pPr>
        <w:pStyle w:val="a5"/>
        <w:spacing w:line="540" w:lineRule="exact"/>
        <w:ind w:left="420" w:firstLine="640"/>
        <w:jc w:val="left"/>
        <w:rPr>
          <w:rFonts w:ascii="仿宋" w:eastAsia="仿宋" w:hAnsi="仿宋"/>
          <w:sz w:val="32"/>
          <w:szCs w:val="32"/>
        </w:rPr>
      </w:pPr>
      <w:r w:rsidRPr="008F5BD1">
        <w:rPr>
          <w:rFonts w:ascii="仿宋" w:eastAsia="仿宋" w:hAnsi="仿宋"/>
          <w:sz w:val="32"/>
          <w:szCs w:val="32"/>
        </w:rPr>
        <w:t>3</w:t>
      </w:r>
      <w:r>
        <w:rPr>
          <w:rFonts w:ascii="仿宋" w:eastAsia="仿宋" w:hAnsi="仿宋" w:hint="eastAsia"/>
          <w:sz w:val="32"/>
          <w:szCs w:val="32"/>
        </w:rPr>
        <w:t>.</w:t>
      </w:r>
      <w:r w:rsidRPr="008F5BD1">
        <w:rPr>
          <w:rFonts w:ascii="仿宋" w:eastAsia="仿宋" w:hAnsi="仿宋"/>
          <w:sz w:val="32"/>
          <w:szCs w:val="32"/>
        </w:rPr>
        <w:t>表面质量：不允许有影响使用的缺陷</w:t>
      </w:r>
      <w:r w:rsidRPr="008F5BD1">
        <w:rPr>
          <w:rFonts w:ascii="仿宋" w:eastAsia="仿宋" w:hAnsi="仿宋" w:hint="eastAsia"/>
          <w:sz w:val="32"/>
          <w:szCs w:val="32"/>
        </w:rPr>
        <w:t>。</w:t>
      </w:r>
    </w:p>
    <w:p w:rsidR="00340F3B" w:rsidRPr="008F5BD1" w:rsidRDefault="00340F3B" w:rsidP="00340F3B">
      <w:pPr>
        <w:pStyle w:val="a5"/>
        <w:spacing w:line="540" w:lineRule="exact"/>
        <w:ind w:left="420" w:firstLine="643"/>
        <w:jc w:val="left"/>
        <w:rPr>
          <w:rFonts w:ascii="仿宋" w:eastAsia="仿宋" w:hAnsi="仿宋"/>
          <w:b/>
          <w:bCs/>
          <w:sz w:val="32"/>
          <w:szCs w:val="32"/>
        </w:rPr>
      </w:pPr>
    </w:p>
    <w:p w:rsidR="00340F3B" w:rsidRPr="008F5BD1" w:rsidRDefault="00340F3B" w:rsidP="00340F3B">
      <w:pPr>
        <w:pStyle w:val="a5"/>
        <w:spacing w:line="540" w:lineRule="exact"/>
        <w:ind w:left="420" w:firstLine="643"/>
        <w:jc w:val="left"/>
        <w:rPr>
          <w:rFonts w:ascii="仿宋" w:eastAsia="仿宋" w:hAnsi="仿宋"/>
          <w:b/>
          <w:bCs/>
          <w:sz w:val="32"/>
          <w:szCs w:val="32"/>
        </w:rPr>
      </w:pPr>
      <w:r w:rsidRPr="008F5BD1">
        <w:rPr>
          <w:rFonts w:ascii="仿宋" w:eastAsia="仿宋" w:hAnsi="仿宋" w:hint="eastAsia"/>
          <w:b/>
          <w:bCs/>
          <w:sz w:val="32"/>
          <w:szCs w:val="32"/>
        </w:rPr>
        <w:t>注：供应商中标后需向采购方递交满足以上质量要求参数的</w:t>
      </w:r>
      <w:r w:rsidRPr="008F5BD1">
        <w:rPr>
          <w:rFonts w:ascii="仿宋" w:eastAsia="仿宋" w:hAnsi="仿宋"/>
          <w:b/>
          <w:bCs/>
          <w:sz w:val="32"/>
          <w:szCs w:val="32"/>
        </w:rPr>
        <w:t>2020年出具的产品检测报告，不能提供的，按照废标处理。</w:t>
      </w:r>
    </w:p>
    <w:p w:rsidR="00340F3B" w:rsidRDefault="00340F3B" w:rsidP="00340F3B"/>
    <w:p w:rsidR="00340F3B" w:rsidRDefault="00340F3B" w:rsidP="00340F3B"/>
    <w:p w:rsidR="00340F3B" w:rsidRPr="00FD2862" w:rsidRDefault="00340F3B" w:rsidP="00340F3B">
      <w:pPr>
        <w:rPr>
          <w:rFonts w:ascii="仿宋" w:eastAsia="仿宋" w:hAnsi="仿宋"/>
          <w:sz w:val="32"/>
          <w:szCs w:val="32"/>
        </w:rPr>
      </w:pPr>
      <w:r>
        <w:rPr>
          <w:rFonts w:hint="eastAsia"/>
        </w:rPr>
        <w:t xml:space="preserve">                                           </w:t>
      </w:r>
      <w:r w:rsidRPr="00FD2862">
        <w:rPr>
          <w:rFonts w:ascii="仿宋" w:eastAsia="仿宋" w:hAnsi="仿宋" w:hint="eastAsia"/>
          <w:sz w:val="32"/>
          <w:szCs w:val="32"/>
        </w:rPr>
        <w:t xml:space="preserve"> 巴中市妇幼保健院</w:t>
      </w:r>
    </w:p>
    <w:p w:rsidR="00B81656" w:rsidRDefault="00340F3B" w:rsidP="00340F3B">
      <w:r w:rsidRPr="00FD2862">
        <w:rPr>
          <w:rFonts w:ascii="仿宋" w:eastAsia="仿宋" w:hAnsi="仿宋" w:hint="eastAsia"/>
          <w:sz w:val="32"/>
          <w:szCs w:val="32"/>
        </w:rPr>
        <w:t xml:space="preserve">                              2020年6月17日</w:t>
      </w:r>
    </w:p>
    <w:sectPr w:rsidR="00B81656" w:rsidSect="00B81656">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华文细黑">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340F3B"/>
    <w:rsid w:val="001B5D03"/>
    <w:rsid w:val="00340F3B"/>
    <w:rsid w:val="00B81656"/>
    <w:rsid w:val="00F86D0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0F3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uiPriority w:val="1"/>
    <w:qFormat/>
    <w:rsid w:val="00340F3B"/>
    <w:pPr>
      <w:spacing w:after="120" w:line="360" w:lineRule="auto"/>
      <w:jc w:val="left"/>
    </w:pPr>
    <w:rPr>
      <w:rFonts w:ascii="Times New Roman" w:eastAsia="宋体" w:hAnsi="Times New Roman" w:cs="Times New Roman"/>
      <w:sz w:val="24"/>
      <w:szCs w:val="24"/>
    </w:rPr>
  </w:style>
  <w:style w:type="character" w:customStyle="1" w:styleId="Char">
    <w:name w:val="正文文本 Char"/>
    <w:basedOn w:val="a0"/>
    <w:link w:val="a3"/>
    <w:uiPriority w:val="1"/>
    <w:qFormat/>
    <w:rsid w:val="00340F3B"/>
    <w:rPr>
      <w:rFonts w:ascii="Times New Roman" w:eastAsia="宋体" w:hAnsi="Times New Roman" w:cs="Times New Roman"/>
      <w:sz w:val="24"/>
      <w:szCs w:val="24"/>
    </w:rPr>
  </w:style>
  <w:style w:type="table" w:styleId="a4">
    <w:name w:val="Table Grid"/>
    <w:basedOn w:val="a1"/>
    <w:uiPriority w:val="39"/>
    <w:qFormat/>
    <w:rsid w:val="00340F3B"/>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340F3B"/>
    <w:pPr>
      <w:ind w:firstLineChars="200" w:firstLine="4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839</Words>
  <Characters>4787</Characters>
  <Application>Microsoft Office Word</Application>
  <DocSecurity>0</DocSecurity>
  <Lines>39</Lines>
  <Paragraphs>11</Paragraphs>
  <ScaleCrop>false</ScaleCrop>
  <Company/>
  <LinksUpToDate>false</LinksUpToDate>
  <CharactersWithSpaces>5615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市妇幼保健和计生服务中心</dc:creator>
  <cp:lastModifiedBy>市妇幼保健和计生服务中心</cp:lastModifiedBy>
  <cp:revision>1</cp:revision>
  <dcterms:created xsi:type="dcterms:W3CDTF">2020-06-18T00:48:00Z</dcterms:created>
  <dcterms:modified xsi:type="dcterms:W3CDTF">2020-06-18T00:49:00Z</dcterms:modified>
</cp:coreProperties>
</file>