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095" w:rsidRPr="00B74116" w:rsidRDefault="00D61AA6">
      <w:pPr>
        <w:spacing w:line="576" w:lineRule="exact"/>
        <w:jc w:val="center"/>
        <w:rPr>
          <w:rFonts w:ascii="方正小标宋简体" w:eastAsia="方正小标宋简体" w:hAnsi="仿宋"/>
          <w:w w:val="90"/>
          <w:sz w:val="44"/>
          <w:szCs w:val="44"/>
        </w:rPr>
      </w:pPr>
      <w:r w:rsidRPr="00B74116">
        <w:rPr>
          <w:rFonts w:ascii="方正小标宋简体" w:eastAsia="方正小标宋简体" w:hAnsi="仿宋" w:hint="eastAsia"/>
          <w:w w:val="90"/>
          <w:sz w:val="44"/>
          <w:szCs w:val="44"/>
        </w:rPr>
        <w:t>巴中市妇幼保健院</w:t>
      </w:r>
    </w:p>
    <w:p w:rsidR="00B74116" w:rsidRPr="00B74116" w:rsidRDefault="00D61AA6" w:rsidP="00B74116">
      <w:pPr>
        <w:spacing w:line="576" w:lineRule="exact"/>
        <w:jc w:val="center"/>
        <w:rPr>
          <w:rFonts w:ascii="方正小标宋简体" w:eastAsia="方正小标宋简体" w:hAnsi="仿宋"/>
          <w:w w:val="90"/>
          <w:sz w:val="44"/>
          <w:szCs w:val="44"/>
        </w:rPr>
      </w:pPr>
      <w:r w:rsidRPr="00B74116">
        <w:rPr>
          <w:rFonts w:ascii="方正小标宋简体" w:eastAsia="方正小标宋简体" w:hAnsi="仿宋" w:hint="eastAsia"/>
          <w:w w:val="90"/>
          <w:sz w:val="44"/>
          <w:szCs w:val="44"/>
        </w:rPr>
        <w:t>关于</w:t>
      </w:r>
      <w:r w:rsidR="00073E1C" w:rsidRPr="00B74116">
        <w:rPr>
          <w:rFonts w:ascii="方正小标宋简体" w:eastAsia="方正小标宋简体" w:hAnsi="仿宋" w:hint="eastAsia"/>
          <w:w w:val="90"/>
          <w:sz w:val="44"/>
          <w:szCs w:val="44"/>
        </w:rPr>
        <w:t>2020</w:t>
      </w:r>
      <w:r w:rsidRPr="00B74116">
        <w:rPr>
          <w:rFonts w:ascii="方正小标宋简体" w:eastAsia="方正小标宋简体" w:hAnsi="仿宋" w:hint="eastAsia"/>
          <w:w w:val="90"/>
          <w:sz w:val="44"/>
          <w:szCs w:val="44"/>
        </w:rPr>
        <w:t>年</w:t>
      </w:r>
      <w:r w:rsidR="00356F18" w:rsidRPr="00B74116">
        <w:rPr>
          <w:rFonts w:ascii="方正小标宋简体" w:eastAsia="方正小标宋简体" w:hAnsi="仿宋" w:hint="eastAsia"/>
          <w:w w:val="90"/>
          <w:sz w:val="44"/>
          <w:szCs w:val="44"/>
        </w:rPr>
        <w:t>消毒</w:t>
      </w:r>
      <w:r w:rsidR="00E15A3E" w:rsidRPr="00B74116">
        <w:rPr>
          <w:rFonts w:ascii="方正小标宋简体" w:eastAsia="方正小标宋简体" w:hAnsi="仿宋" w:hint="eastAsia"/>
          <w:w w:val="90"/>
          <w:sz w:val="44"/>
          <w:szCs w:val="44"/>
        </w:rPr>
        <w:t>产品</w:t>
      </w:r>
      <w:r w:rsidRPr="00B74116">
        <w:rPr>
          <w:rFonts w:ascii="方正小标宋简体" w:eastAsia="方正小标宋简体" w:hAnsi="仿宋" w:hint="eastAsia"/>
          <w:w w:val="90"/>
          <w:sz w:val="44"/>
          <w:szCs w:val="44"/>
        </w:rPr>
        <w:t>公开招标采购的</w:t>
      </w:r>
      <w:r w:rsidR="00B74116" w:rsidRPr="00B74116">
        <w:rPr>
          <w:rFonts w:ascii="方正小标宋简体" w:eastAsia="方正小标宋简体" w:hAnsi="仿宋" w:hint="eastAsia"/>
          <w:w w:val="90"/>
          <w:sz w:val="44"/>
          <w:szCs w:val="44"/>
        </w:rPr>
        <w:t>公告</w:t>
      </w:r>
    </w:p>
    <w:p w:rsidR="00CA2095" w:rsidRDefault="00CA2095">
      <w:pPr>
        <w:spacing w:line="576" w:lineRule="exact"/>
        <w:rPr>
          <w:rFonts w:ascii="仿宋" w:eastAsia="仿宋" w:hAnsi="仿宋"/>
          <w:sz w:val="32"/>
          <w:szCs w:val="32"/>
        </w:rPr>
      </w:pPr>
    </w:p>
    <w:p w:rsidR="00CA2095" w:rsidRDefault="00D61AA6">
      <w:pPr>
        <w:spacing w:line="576" w:lineRule="exact"/>
        <w:rPr>
          <w:rFonts w:ascii="仿宋" w:eastAsia="仿宋" w:hAnsi="仿宋"/>
          <w:sz w:val="32"/>
          <w:szCs w:val="32"/>
        </w:rPr>
      </w:pPr>
      <w:r>
        <w:rPr>
          <w:rFonts w:ascii="仿宋" w:eastAsia="仿宋" w:hAnsi="仿宋" w:hint="eastAsia"/>
          <w:sz w:val="32"/>
          <w:szCs w:val="32"/>
        </w:rPr>
        <w:t>各</w:t>
      </w:r>
      <w:r w:rsidR="00400BA5">
        <w:rPr>
          <w:rFonts w:ascii="仿宋" w:eastAsia="仿宋" w:hAnsi="仿宋" w:hint="eastAsia"/>
          <w:sz w:val="32"/>
          <w:szCs w:val="32"/>
        </w:rPr>
        <w:t>消毒产品</w:t>
      </w:r>
      <w:r w:rsidR="002F7DCE">
        <w:rPr>
          <w:rFonts w:ascii="仿宋" w:eastAsia="仿宋" w:hAnsi="仿宋" w:hint="eastAsia"/>
          <w:sz w:val="32"/>
          <w:szCs w:val="32"/>
        </w:rPr>
        <w:t>生产企业及</w:t>
      </w:r>
      <w:r>
        <w:rPr>
          <w:rFonts w:ascii="仿宋" w:eastAsia="仿宋" w:hAnsi="仿宋" w:hint="eastAsia"/>
          <w:sz w:val="32"/>
          <w:szCs w:val="32"/>
        </w:rPr>
        <w:t>经营企业：</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根据《</w:t>
      </w:r>
      <w:r w:rsidR="00400BA5">
        <w:rPr>
          <w:rFonts w:ascii="仿宋" w:eastAsia="仿宋" w:hAnsi="仿宋" w:hint="eastAsia"/>
          <w:sz w:val="32"/>
          <w:szCs w:val="32"/>
        </w:rPr>
        <w:t>消毒管理办法</w:t>
      </w:r>
      <w:r>
        <w:rPr>
          <w:rFonts w:ascii="仿宋" w:eastAsia="仿宋" w:hAnsi="仿宋" w:hint="eastAsia"/>
          <w:sz w:val="32"/>
          <w:szCs w:val="32"/>
        </w:rPr>
        <w:t>》（</w:t>
      </w:r>
      <w:r w:rsidR="00400BA5">
        <w:rPr>
          <w:rFonts w:ascii="仿宋" w:eastAsia="仿宋" w:hAnsi="仿宋" w:hint="eastAsia"/>
          <w:sz w:val="32"/>
          <w:szCs w:val="32"/>
        </w:rPr>
        <w:t>中华人民共和国卫生部令第27号）、《消毒产品卫生监督工作规范》、《消毒产品卫生安全评价规定》</w:t>
      </w:r>
      <w:r w:rsidR="002F67ED">
        <w:rPr>
          <w:rFonts w:ascii="仿宋" w:eastAsia="仿宋" w:hAnsi="仿宋" w:hint="eastAsia"/>
          <w:sz w:val="32"/>
          <w:szCs w:val="32"/>
        </w:rPr>
        <w:t>及我院《消毒制品管理制度》等</w:t>
      </w:r>
      <w:r>
        <w:rPr>
          <w:rFonts w:ascii="仿宋" w:eastAsia="仿宋" w:hAnsi="仿宋" w:hint="eastAsia"/>
          <w:sz w:val="32"/>
          <w:szCs w:val="32"/>
        </w:rPr>
        <w:t>有关规定，巴中市妇幼保健院（以下简称招标人或采购单位）对临床使用的</w:t>
      </w:r>
      <w:r w:rsidR="002F67ED">
        <w:rPr>
          <w:rFonts w:ascii="仿宋" w:eastAsia="仿宋" w:hAnsi="仿宋" w:hint="eastAsia"/>
          <w:sz w:val="32"/>
          <w:szCs w:val="32"/>
        </w:rPr>
        <w:t>消毒产品及其伴随服务进行集中招标采购，欢迎符合资质条件的</w:t>
      </w:r>
      <w:r w:rsidR="002F7DCE">
        <w:rPr>
          <w:rFonts w:ascii="仿宋" w:eastAsia="仿宋" w:hAnsi="仿宋" w:hint="eastAsia"/>
          <w:sz w:val="32"/>
          <w:szCs w:val="32"/>
        </w:rPr>
        <w:t>生产企业及</w:t>
      </w:r>
      <w:r>
        <w:rPr>
          <w:rFonts w:ascii="仿宋" w:eastAsia="仿宋" w:hAnsi="仿宋" w:hint="eastAsia"/>
          <w:sz w:val="32"/>
          <w:szCs w:val="32"/>
        </w:rPr>
        <w:t>经营企业参加，现将有关事宜公告如下：</w:t>
      </w:r>
    </w:p>
    <w:p w:rsidR="00CA2095" w:rsidRDefault="00EA06CD">
      <w:pPr>
        <w:spacing w:line="576" w:lineRule="exact"/>
        <w:rPr>
          <w:rFonts w:ascii="黑体" w:eastAsia="黑体" w:hAnsi="黑体"/>
          <w:sz w:val="32"/>
          <w:szCs w:val="32"/>
        </w:rPr>
      </w:pPr>
      <w:r>
        <w:rPr>
          <w:rFonts w:ascii="黑体" w:eastAsia="黑体" w:hAnsi="黑体" w:hint="eastAsia"/>
          <w:sz w:val="32"/>
          <w:szCs w:val="32"/>
        </w:rPr>
        <w:t xml:space="preserve">    </w:t>
      </w:r>
      <w:r w:rsidR="00D61AA6">
        <w:rPr>
          <w:rFonts w:ascii="黑体" w:eastAsia="黑体" w:hAnsi="黑体" w:hint="eastAsia"/>
          <w:sz w:val="32"/>
          <w:szCs w:val="32"/>
        </w:rPr>
        <w:t>一、投标人标书要求</w:t>
      </w:r>
    </w:p>
    <w:p w:rsidR="002F7DCE" w:rsidRDefault="00D61AA6" w:rsidP="002F7DCE">
      <w:pPr>
        <w:spacing w:line="576" w:lineRule="exact"/>
        <w:ind w:firstLine="645"/>
        <w:rPr>
          <w:rFonts w:ascii="仿宋" w:eastAsia="仿宋" w:hAnsi="仿宋"/>
          <w:sz w:val="32"/>
          <w:szCs w:val="32"/>
        </w:rPr>
      </w:pPr>
      <w:r>
        <w:rPr>
          <w:rFonts w:ascii="仿宋" w:eastAsia="仿宋" w:hAnsi="仿宋" w:hint="eastAsia"/>
          <w:sz w:val="32"/>
          <w:szCs w:val="32"/>
        </w:rPr>
        <w:t>投标企业需提交有效期</w:t>
      </w:r>
      <w:r w:rsidR="00276A67">
        <w:rPr>
          <w:rFonts w:ascii="仿宋" w:eastAsia="仿宋" w:hAnsi="仿宋" w:hint="eastAsia"/>
          <w:sz w:val="32"/>
          <w:szCs w:val="32"/>
        </w:rPr>
        <w:t>内</w:t>
      </w:r>
      <w:r w:rsidR="0089058D">
        <w:rPr>
          <w:rFonts w:ascii="仿宋" w:eastAsia="仿宋" w:hAnsi="仿宋" w:hint="eastAsia"/>
          <w:sz w:val="32"/>
          <w:szCs w:val="32"/>
        </w:rPr>
        <w:t>材</w:t>
      </w:r>
      <w:r>
        <w:rPr>
          <w:rFonts w:ascii="仿宋" w:eastAsia="仿宋" w:hAnsi="仿宋" w:hint="eastAsia"/>
          <w:sz w:val="32"/>
          <w:szCs w:val="32"/>
        </w:rPr>
        <w:t>料，且投标文件每页须加盖鲜章。标书须整体密封加盖印签后投递至巴中市妇幼保健院</w:t>
      </w:r>
      <w:r w:rsidR="002F7DCE">
        <w:rPr>
          <w:rFonts w:ascii="仿宋" w:eastAsia="仿宋" w:hAnsi="仿宋" w:hint="eastAsia"/>
          <w:sz w:val="32"/>
          <w:szCs w:val="32"/>
        </w:rPr>
        <w:t>药剂科</w:t>
      </w:r>
      <w:r>
        <w:rPr>
          <w:rFonts w:ascii="仿宋" w:eastAsia="仿宋" w:hAnsi="仿宋" w:hint="eastAsia"/>
          <w:sz w:val="32"/>
          <w:szCs w:val="32"/>
        </w:rPr>
        <w:t>。招标过程中，招标人不收取投标人任何费用，投标文件及资料概不退还。</w:t>
      </w:r>
    </w:p>
    <w:p w:rsidR="00CA2095" w:rsidRDefault="00EA06CD" w:rsidP="00EA06CD">
      <w:pPr>
        <w:spacing w:line="576" w:lineRule="exact"/>
        <w:rPr>
          <w:rFonts w:ascii="楷体" w:eastAsia="楷体" w:hAnsi="楷体"/>
          <w:sz w:val="32"/>
          <w:szCs w:val="32"/>
        </w:rPr>
      </w:pPr>
      <w:r>
        <w:rPr>
          <w:rFonts w:ascii="楷体" w:eastAsia="楷体" w:hAnsi="楷体" w:hint="eastAsia"/>
          <w:sz w:val="32"/>
          <w:szCs w:val="32"/>
        </w:rPr>
        <w:t xml:space="preserve">   </w:t>
      </w:r>
      <w:r w:rsidR="0089058D">
        <w:rPr>
          <w:rFonts w:ascii="楷体" w:eastAsia="楷体" w:hAnsi="楷体" w:hint="eastAsia"/>
          <w:sz w:val="32"/>
          <w:szCs w:val="32"/>
        </w:rPr>
        <w:t>（一）企业投标</w:t>
      </w:r>
      <w:r w:rsidR="00D61AA6">
        <w:rPr>
          <w:rFonts w:ascii="楷体" w:eastAsia="楷体" w:hAnsi="楷体" w:hint="eastAsia"/>
          <w:sz w:val="32"/>
          <w:szCs w:val="32"/>
        </w:rPr>
        <w:t>须提供的资料</w:t>
      </w:r>
    </w:p>
    <w:p w:rsidR="00CA2095" w:rsidRDefault="00D61AA6" w:rsidP="00986A20">
      <w:pPr>
        <w:spacing w:line="576" w:lineRule="exact"/>
        <w:ind w:firstLine="630"/>
        <w:rPr>
          <w:rFonts w:ascii="仿宋" w:eastAsia="仿宋" w:hAnsi="仿宋"/>
          <w:sz w:val="32"/>
          <w:szCs w:val="32"/>
        </w:rPr>
      </w:pPr>
      <w:r>
        <w:rPr>
          <w:rFonts w:ascii="仿宋" w:eastAsia="仿宋" w:hAnsi="仿宋" w:hint="eastAsia"/>
          <w:sz w:val="32"/>
          <w:szCs w:val="32"/>
        </w:rPr>
        <w:t>1.</w:t>
      </w:r>
      <w:r w:rsidR="00986A20">
        <w:rPr>
          <w:rFonts w:ascii="仿宋" w:eastAsia="仿宋" w:hAnsi="仿宋" w:hint="eastAsia"/>
          <w:sz w:val="32"/>
          <w:szCs w:val="32"/>
        </w:rPr>
        <w:t>消毒产品生产企业卫生许可证</w:t>
      </w:r>
      <w:r>
        <w:rPr>
          <w:rFonts w:ascii="仿宋" w:eastAsia="仿宋" w:hAnsi="仿宋" w:hint="eastAsia"/>
          <w:sz w:val="32"/>
          <w:szCs w:val="32"/>
        </w:rPr>
        <w:t>；</w:t>
      </w:r>
    </w:p>
    <w:p w:rsidR="00986A20" w:rsidRPr="00986A20" w:rsidRDefault="00986A20" w:rsidP="00986A20">
      <w:pPr>
        <w:spacing w:line="576" w:lineRule="exact"/>
        <w:ind w:firstLine="630"/>
        <w:rPr>
          <w:rFonts w:ascii="仿宋" w:eastAsia="仿宋" w:hAnsi="仿宋"/>
          <w:sz w:val="32"/>
          <w:szCs w:val="32"/>
        </w:rPr>
      </w:pPr>
      <w:r>
        <w:rPr>
          <w:rFonts w:ascii="仿宋" w:eastAsia="仿宋" w:hAnsi="仿宋" w:hint="eastAsia"/>
          <w:sz w:val="32"/>
          <w:szCs w:val="32"/>
        </w:rPr>
        <w:t>2.消毒产品卫生安全评价报告及备案登记表；</w:t>
      </w:r>
    </w:p>
    <w:p w:rsidR="00CA2095" w:rsidRDefault="00276A67" w:rsidP="00AB2BA7">
      <w:pPr>
        <w:spacing w:line="576" w:lineRule="exact"/>
        <w:rPr>
          <w:rFonts w:ascii="仿宋" w:eastAsia="仿宋" w:hAnsi="仿宋"/>
          <w:sz w:val="32"/>
          <w:szCs w:val="32"/>
        </w:rPr>
      </w:pPr>
      <w:r>
        <w:rPr>
          <w:rFonts w:ascii="仿宋" w:eastAsia="仿宋" w:hAnsi="仿宋" w:hint="eastAsia"/>
          <w:sz w:val="32"/>
          <w:szCs w:val="32"/>
        </w:rPr>
        <w:t xml:space="preserve">    </w:t>
      </w:r>
      <w:r w:rsidR="00AB2BA7">
        <w:rPr>
          <w:rFonts w:ascii="仿宋" w:eastAsia="仿宋" w:hAnsi="仿宋" w:hint="eastAsia"/>
          <w:sz w:val="32"/>
          <w:szCs w:val="32"/>
        </w:rPr>
        <w:t>3</w:t>
      </w:r>
      <w:r w:rsidR="00D61AA6">
        <w:rPr>
          <w:rFonts w:ascii="仿宋" w:eastAsia="仿宋" w:hAnsi="仿宋" w:hint="eastAsia"/>
          <w:sz w:val="32"/>
          <w:szCs w:val="32"/>
        </w:rPr>
        <w:t>.报价单</w:t>
      </w:r>
      <w:r w:rsidR="00986A20">
        <w:rPr>
          <w:rFonts w:ascii="仿宋" w:eastAsia="仿宋" w:hAnsi="仿宋" w:hint="eastAsia"/>
          <w:sz w:val="32"/>
          <w:szCs w:val="32"/>
        </w:rPr>
        <w:t>（报价品种规格必须与招标采购</w:t>
      </w:r>
      <w:r w:rsidR="001F41C5">
        <w:rPr>
          <w:rFonts w:ascii="仿宋" w:eastAsia="仿宋" w:hAnsi="仿宋" w:hint="eastAsia"/>
          <w:sz w:val="32"/>
          <w:szCs w:val="32"/>
        </w:rPr>
        <w:t>目录</w:t>
      </w:r>
      <w:r w:rsidR="00986A20">
        <w:rPr>
          <w:rFonts w:ascii="仿宋" w:eastAsia="仿宋" w:hAnsi="仿宋" w:hint="eastAsia"/>
          <w:sz w:val="32"/>
          <w:szCs w:val="32"/>
        </w:rPr>
        <w:t>中的相同）</w:t>
      </w:r>
      <w:r w:rsidR="00D61AA6">
        <w:rPr>
          <w:rFonts w:ascii="仿宋" w:eastAsia="仿宋" w:hAnsi="仿宋" w:hint="eastAsia"/>
          <w:sz w:val="32"/>
          <w:szCs w:val="32"/>
        </w:rPr>
        <w:t>；</w:t>
      </w:r>
    </w:p>
    <w:p w:rsidR="00276A67" w:rsidRPr="00276A67" w:rsidRDefault="00AB2BA7" w:rsidP="00276A67">
      <w:pPr>
        <w:spacing w:line="576" w:lineRule="exact"/>
        <w:ind w:firstLine="630"/>
        <w:rPr>
          <w:rFonts w:ascii="仿宋" w:eastAsia="仿宋" w:hAnsi="仿宋"/>
          <w:sz w:val="32"/>
          <w:szCs w:val="32"/>
        </w:rPr>
      </w:pPr>
      <w:r>
        <w:rPr>
          <w:rFonts w:ascii="仿宋" w:eastAsia="仿宋" w:hAnsi="仿宋" w:hint="eastAsia"/>
          <w:sz w:val="32"/>
          <w:szCs w:val="32"/>
        </w:rPr>
        <w:t>4</w:t>
      </w:r>
      <w:r w:rsidR="00276A67">
        <w:rPr>
          <w:rFonts w:ascii="仿宋" w:eastAsia="仿宋" w:hAnsi="仿宋" w:hint="eastAsia"/>
          <w:sz w:val="32"/>
          <w:szCs w:val="32"/>
        </w:rPr>
        <w:t>.投标消毒产品样品</w:t>
      </w:r>
      <w:r w:rsidR="008739C1">
        <w:rPr>
          <w:rFonts w:ascii="仿宋" w:eastAsia="仿宋" w:hAnsi="仿宋" w:hint="eastAsia"/>
          <w:sz w:val="32"/>
          <w:szCs w:val="32"/>
        </w:rPr>
        <w:t>；</w:t>
      </w:r>
    </w:p>
    <w:p w:rsidR="00CA2095" w:rsidRDefault="00276A67">
      <w:pPr>
        <w:spacing w:line="576" w:lineRule="exact"/>
        <w:rPr>
          <w:rFonts w:ascii="仿宋" w:eastAsia="仿宋" w:hAnsi="仿宋"/>
          <w:sz w:val="32"/>
          <w:szCs w:val="32"/>
        </w:rPr>
      </w:pPr>
      <w:r>
        <w:rPr>
          <w:rFonts w:ascii="仿宋" w:eastAsia="仿宋" w:hAnsi="仿宋" w:hint="eastAsia"/>
          <w:sz w:val="32"/>
          <w:szCs w:val="32"/>
        </w:rPr>
        <w:t xml:space="preserve">    </w:t>
      </w:r>
      <w:r w:rsidR="00AB2BA7">
        <w:rPr>
          <w:rFonts w:ascii="仿宋" w:eastAsia="仿宋" w:hAnsi="仿宋" w:hint="eastAsia"/>
          <w:sz w:val="32"/>
          <w:szCs w:val="32"/>
        </w:rPr>
        <w:t>5</w:t>
      </w:r>
      <w:r w:rsidR="00D61AA6">
        <w:rPr>
          <w:rFonts w:ascii="仿宋" w:eastAsia="仿宋" w:hAnsi="仿宋" w:hint="eastAsia"/>
          <w:sz w:val="32"/>
          <w:szCs w:val="32"/>
        </w:rPr>
        <w:t>.法人代表授权委托书；</w:t>
      </w:r>
    </w:p>
    <w:p w:rsidR="00CA2095" w:rsidRDefault="00276A67">
      <w:pPr>
        <w:spacing w:line="576" w:lineRule="exact"/>
        <w:rPr>
          <w:rFonts w:ascii="仿宋" w:eastAsia="仿宋" w:hAnsi="仿宋"/>
          <w:sz w:val="32"/>
          <w:szCs w:val="32"/>
        </w:rPr>
      </w:pPr>
      <w:r>
        <w:rPr>
          <w:rFonts w:ascii="仿宋" w:eastAsia="仿宋" w:hAnsi="仿宋" w:hint="eastAsia"/>
          <w:sz w:val="32"/>
          <w:szCs w:val="32"/>
        </w:rPr>
        <w:t xml:space="preserve">    </w:t>
      </w:r>
      <w:r w:rsidR="00AB2BA7">
        <w:rPr>
          <w:rFonts w:ascii="仿宋" w:eastAsia="仿宋" w:hAnsi="仿宋" w:hint="eastAsia"/>
          <w:sz w:val="32"/>
          <w:szCs w:val="32"/>
        </w:rPr>
        <w:t>6</w:t>
      </w:r>
      <w:r w:rsidR="00D61AA6">
        <w:rPr>
          <w:rFonts w:ascii="仿宋" w:eastAsia="仿宋" w:hAnsi="仿宋" w:hint="eastAsia"/>
          <w:sz w:val="32"/>
          <w:szCs w:val="32"/>
        </w:rPr>
        <w:t>.被授权人身份证复印件；</w:t>
      </w:r>
    </w:p>
    <w:p w:rsidR="00CA2095" w:rsidRDefault="00276A67">
      <w:pPr>
        <w:spacing w:line="576" w:lineRule="exact"/>
        <w:rPr>
          <w:rFonts w:ascii="仿宋" w:eastAsia="仿宋" w:hAnsi="仿宋"/>
          <w:sz w:val="32"/>
          <w:szCs w:val="32"/>
        </w:rPr>
      </w:pPr>
      <w:r>
        <w:rPr>
          <w:rFonts w:ascii="仿宋" w:eastAsia="仿宋" w:hAnsi="仿宋" w:hint="eastAsia"/>
          <w:sz w:val="32"/>
          <w:szCs w:val="32"/>
        </w:rPr>
        <w:t xml:space="preserve">    </w:t>
      </w:r>
      <w:r w:rsidR="00AB2BA7">
        <w:rPr>
          <w:rFonts w:ascii="仿宋" w:eastAsia="仿宋" w:hAnsi="仿宋" w:hint="eastAsia"/>
          <w:sz w:val="32"/>
          <w:szCs w:val="32"/>
        </w:rPr>
        <w:t>7</w:t>
      </w:r>
      <w:r w:rsidR="00D61AA6">
        <w:rPr>
          <w:rFonts w:ascii="仿宋" w:eastAsia="仿宋" w:hAnsi="仿宋" w:hint="eastAsia"/>
          <w:sz w:val="32"/>
          <w:szCs w:val="32"/>
        </w:rPr>
        <w:t>.营业执</w:t>
      </w:r>
      <w:r w:rsidR="008739C1">
        <w:rPr>
          <w:rFonts w:ascii="仿宋" w:eastAsia="仿宋" w:hAnsi="仿宋" w:hint="eastAsia"/>
          <w:sz w:val="32"/>
          <w:szCs w:val="32"/>
        </w:rPr>
        <w:t>照、企业组织机构代码证、税务登记证或三合一的</w:t>
      </w:r>
      <w:r w:rsidR="008739C1">
        <w:rPr>
          <w:rFonts w:ascii="仿宋" w:eastAsia="仿宋" w:hAnsi="仿宋" w:hint="eastAsia"/>
          <w:sz w:val="32"/>
          <w:szCs w:val="32"/>
        </w:rPr>
        <w:lastRenderedPageBreak/>
        <w:t>统一社会信用代码证；</w:t>
      </w:r>
    </w:p>
    <w:p w:rsidR="00CA2095" w:rsidRDefault="00AB2BA7" w:rsidP="008739C1">
      <w:pPr>
        <w:spacing w:line="576" w:lineRule="exact"/>
        <w:ind w:firstLine="630"/>
        <w:rPr>
          <w:rFonts w:ascii="仿宋" w:eastAsia="仿宋" w:hAnsi="仿宋"/>
          <w:sz w:val="32"/>
          <w:szCs w:val="32"/>
        </w:rPr>
      </w:pPr>
      <w:r>
        <w:rPr>
          <w:rFonts w:ascii="仿宋" w:eastAsia="仿宋" w:hAnsi="仿宋" w:hint="eastAsia"/>
          <w:sz w:val="32"/>
          <w:szCs w:val="32"/>
        </w:rPr>
        <w:t>8</w:t>
      </w:r>
      <w:r w:rsidR="00D61AA6">
        <w:rPr>
          <w:rFonts w:ascii="仿宋" w:eastAsia="仿宋" w:hAnsi="仿宋" w:hint="eastAsia"/>
          <w:sz w:val="32"/>
          <w:szCs w:val="32"/>
        </w:rPr>
        <w:t>.</w:t>
      </w:r>
      <w:r w:rsidR="008739C1">
        <w:rPr>
          <w:rFonts w:ascii="仿宋" w:eastAsia="仿宋" w:hAnsi="仿宋" w:hint="eastAsia"/>
          <w:sz w:val="32"/>
          <w:szCs w:val="32"/>
        </w:rPr>
        <w:t>投标企业公章、合同专用章鲜章留样；</w:t>
      </w:r>
    </w:p>
    <w:p w:rsidR="008739C1" w:rsidRPr="008739C1" w:rsidRDefault="008739C1" w:rsidP="008739C1">
      <w:pPr>
        <w:spacing w:line="576" w:lineRule="exact"/>
        <w:ind w:firstLine="630"/>
        <w:rPr>
          <w:rFonts w:ascii="仿宋" w:eastAsia="仿宋" w:hAnsi="仿宋"/>
          <w:sz w:val="32"/>
          <w:szCs w:val="32"/>
        </w:rPr>
      </w:pPr>
      <w:r>
        <w:rPr>
          <w:rFonts w:ascii="仿宋" w:eastAsia="仿宋" w:hAnsi="仿宋" w:hint="eastAsia"/>
          <w:sz w:val="32"/>
          <w:szCs w:val="32"/>
        </w:rPr>
        <w:t>9.提供供货省内各级公立医疗机构清单。</w:t>
      </w:r>
    </w:p>
    <w:p w:rsidR="00CA2095" w:rsidRDefault="00EA06CD">
      <w:pPr>
        <w:spacing w:line="576" w:lineRule="exact"/>
        <w:rPr>
          <w:rFonts w:ascii="楷体" w:eastAsia="楷体" w:hAnsi="楷体"/>
          <w:sz w:val="32"/>
          <w:szCs w:val="32"/>
        </w:rPr>
      </w:pPr>
      <w:r>
        <w:rPr>
          <w:rFonts w:ascii="楷体" w:eastAsia="楷体" w:hAnsi="楷体" w:hint="eastAsia"/>
          <w:sz w:val="32"/>
          <w:szCs w:val="32"/>
        </w:rPr>
        <w:t xml:space="preserve">   </w:t>
      </w:r>
      <w:r w:rsidR="00D61AA6">
        <w:rPr>
          <w:rFonts w:ascii="楷体" w:eastAsia="楷体" w:hAnsi="楷体" w:hint="eastAsia"/>
          <w:sz w:val="32"/>
          <w:szCs w:val="32"/>
        </w:rPr>
        <w:t>（二）投标人咨询</w:t>
      </w:r>
      <w:r w:rsidR="008739C1">
        <w:rPr>
          <w:rFonts w:ascii="楷体" w:eastAsia="楷体" w:hAnsi="楷体" w:hint="eastAsia"/>
          <w:sz w:val="32"/>
          <w:szCs w:val="32"/>
        </w:rPr>
        <w:t>电话</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w:t>
      </w:r>
      <w:r w:rsidR="00986A20">
        <w:rPr>
          <w:rFonts w:ascii="仿宋" w:eastAsia="仿宋" w:hAnsi="仿宋" w:hint="eastAsia"/>
          <w:sz w:val="32"/>
          <w:szCs w:val="32"/>
        </w:rPr>
        <w:t>药剂科</w:t>
      </w:r>
      <w:r>
        <w:rPr>
          <w:rFonts w:ascii="仿宋" w:eastAsia="仿宋" w:hAnsi="仿宋" w:hint="eastAsia"/>
          <w:sz w:val="32"/>
          <w:szCs w:val="32"/>
        </w:rPr>
        <w:t>：</w:t>
      </w:r>
      <w:r w:rsidR="00986A20">
        <w:rPr>
          <w:rFonts w:ascii="仿宋" w:eastAsia="仿宋" w:hAnsi="仿宋" w:hint="eastAsia"/>
          <w:sz w:val="32"/>
          <w:szCs w:val="32"/>
        </w:rPr>
        <w:t>15983975580</w:t>
      </w:r>
    </w:p>
    <w:p w:rsidR="00CA2095" w:rsidRDefault="00EA06CD">
      <w:pPr>
        <w:spacing w:line="576" w:lineRule="exact"/>
        <w:rPr>
          <w:rFonts w:ascii="楷体" w:eastAsia="楷体" w:hAnsi="楷体"/>
          <w:sz w:val="32"/>
          <w:szCs w:val="32"/>
        </w:rPr>
      </w:pPr>
      <w:r>
        <w:rPr>
          <w:rFonts w:ascii="楷体" w:eastAsia="楷体" w:hAnsi="楷体" w:hint="eastAsia"/>
          <w:sz w:val="32"/>
          <w:szCs w:val="32"/>
        </w:rPr>
        <w:t xml:space="preserve">   </w:t>
      </w:r>
      <w:r w:rsidR="00D61AA6">
        <w:rPr>
          <w:rFonts w:ascii="楷体" w:eastAsia="楷体" w:hAnsi="楷体" w:hint="eastAsia"/>
          <w:sz w:val="32"/>
          <w:szCs w:val="32"/>
        </w:rPr>
        <w:t>（三）投递标书地址</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地址：巴中市秦巴大道西段14号巴中市妇幼保健院</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收件科室：</w:t>
      </w:r>
      <w:r w:rsidR="00986A20">
        <w:rPr>
          <w:rFonts w:ascii="仿宋" w:eastAsia="仿宋" w:hAnsi="仿宋" w:hint="eastAsia"/>
          <w:sz w:val="32"/>
          <w:szCs w:val="32"/>
        </w:rPr>
        <w:t>药剂科</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联系电话：</w:t>
      </w:r>
      <w:r w:rsidR="00986A20">
        <w:rPr>
          <w:rFonts w:ascii="仿宋" w:eastAsia="仿宋" w:hAnsi="仿宋" w:hint="eastAsia"/>
          <w:sz w:val="32"/>
          <w:szCs w:val="32"/>
        </w:rPr>
        <w:t>15983975580</w:t>
      </w:r>
      <w:r w:rsidR="00EA06CD">
        <w:rPr>
          <w:rFonts w:ascii="仿宋" w:eastAsia="仿宋" w:hAnsi="仿宋" w:hint="eastAsia"/>
          <w:sz w:val="32"/>
          <w:szCs w:val="32"/>
        </w:rPr>
        <w:t xml:space="preserve">    </w:t>
      </w:r>
      <w:r>
        <w:rPr>
          <w:rFonts w:ascii="仿宋" w:eastAsia="仿宋" w:hAnsi="仿宋" w:hint="eastAsia"/>
          <w:sz w:val="32"/>
          <w:szCs w:val="32"/>
        </w:rPr>
        <w:t xml:space="preserve">邮编：636000     </w:t>
      </w:r>
    </w:p>
    <w:p w:rsidR="00CA2095" w:rsidRDefault="00EA06CD">
      <w:pPr>
        <w:spacing w:line="576" w:lineRule="exact"/>
        <w:rPr>
          <w:rFonts w:ascii="黑体" w:eastAsia="黑体" w:hAnsi="黑体"/>
          <w:sz w:val="32"/>
          <w:szCs w:val="32"/>
        </w:rPr>
      </w:pPr>
      <w:r>
        <w:rPr>
          <w:rFonts w:ascii="黑体" w:eastAsia="黑体" w:hAnsi="黑体" w:hint="eastAsia"/>
          <w:sz w:val="32"/>
          <w:szCs w:val="32"/>
        </w:rPr>
        <w:t xml:space="preserve">    </w:t>
      </w:r>
      <w:r w:rsidR="00D61AA6">
        <w:rPr>
          <w:rFonts w:ascii="黑体" w:eastAsia="黑体" w:hAnsi="黑体" w:hint="eastAsia"/>
          <w:sz w:val="32"/>
          <w:szCs w:val="32"/>
        </w:rPr>
        <w:t>二、投标期限</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公告发布时间：20</w:t>
      </w:r>
      <w:r w:rsidR="00001504">
        <w:rPr>
          <w:rFonts w:ascii="仿宋" w:eastAsia="仿宋" w:hAnsi="仿宋" w:hint="eastAsia"/>
          <w:sz w:val="32"/>
          <w:szCs w:val="32"/>
        </w:rPr>
        <w:t>20</w:t>
      </w:r>
      <w:r>
        <w:rPr>
          <w:rFonts w:ascii="仿宋" w:eastAsia="仿宋" w:hAnsi="仿宋" w:hint="eastAsia"/>
          <w:sz w:val="32"/>
          <w:szCs w:val="32"/>
        </w:rPr>
        <w:t>年</w:t>
      </w:r>
      <w:r w:rsidR="00001504">
        <w:rPr>
          <w:rFonts w:ascii="仿宋" w:eastAsia="仿宋" w:hAnsi="仿宋" w:hint="eastAsia"/>
          <w:sz w:val="32"/>
          <w:szCs w:val="32"/>
        </w:rPr>
        <w:t>6</w:t>
      </w:r>
      <w:r>
        <w:rPr>
          <w:rFonts w:ascii="仿宋" w:eastAsia="仿宋" w:hAnsi="仿宋" w:hint="eastAsia"/>
          <w:sz w:val="32"/>
          <w:szCs w:val="32"/>
        </w:rPr>
        <w:t>月</w:t>
      </w:r>
      <w:r w:rsidR="00001504">
        <w:rPr>
          <w:rFonts w:ascii="仿宋" w:eastAsia="仿宋" w:hAnsi="仿宋" w:hint="eastAsia"/>
          <w:sz w:val="32"/>
          <w:szCs w:val="32"/>
        </w:rPr>
        <w:t>1</w:t>
      </w:r>
      <w:r w:rsidR="008739C1">
        <w:rPr>
          <w:rFonts w:ascii="仿宋" w:eastAsia="仿宋" w:hAnsi="仿宋" w:hint="eastAsia"/>
          <w:sz w:val="32"/>
          <w:szCs w:val="32"/>
        </w:rPr>
        <w:t>5</w:t>
      </w:r>
      <w:r>
        <w:rPr>
          <w:rFonts w:ascii="仿宋" w:eastAsia="仿宋" w:hAnsi="仿宋" w:hint="eastAsia"/>
          <w:sz w:val="32"/>
          <w:szCs w:val="32"/>
        </w:rPr>
        <w:t>日至20</w:t>
      </w:r>
      <w:r w:rsidR="00001504">
        <w:rPr>
          <w:rFonts w:ascii="仿宋" w:eastAsia="仿宋" w:hAnsi="仿宋" w:hint="eastAsia"/>
          <w:sz w:val="32"/>
          <w:szCs w:val="32"/>
        </w:rPr>
        <w:t>20</w:t>
      </w:r>
      <w:r>
        <w:rPr>
          <w:rFonts w:ascii="仿宋" w:eastAsia="仿宋" w:hAnsi="仿宋" w:hint="eastAsia"/>
          <w:sz w:val="32"/>
          <w:szCs w:val="32"/>
        </w:rPr>
        <w:t>年</w:t>
      </w:r>
      <w:r w:rsidR="00001504">
        <w:rPr>
          <w:rFonts w:ascii="仿宋" w:eastAsia="仿宋" w:hAnsi="仿宋" w:hint="eastAsia"/>
          <w:sz w:val="32"/>
          <w:szCs w:val="32"/>
        </w:rPr>
        <w:t>6</w:t>
      </w:r>
      <w:r>
        <w:rPr>
          <w:rFonts w:ascii="仿宋" w:eastAsia="仿宋" w:hAnsi="仿宋" w:hint="eastAsia"/>
          <w:sz w:val="32"/>
          <w:szCs w:val="32"/>
        </w:rPr>
        <w:t>月</w:t>
      </w:r>
      <w:r w:rsidR="008739C1">
        <w:rPr>
          <w:rFonts w:ascii="仿宋" w:eastAsia="仿宋" w:hAnsi="仿宋" w:hint="eastAsia"/>
          <w:sz w:val="32"/>
          <w:szCs w:val="32"/>
        </w:rPr>
        <w:t>21</w:t>
      </w:r>
      <w:r>
        <w:rPr>
          <w:rFonts w:ascii="仿宋" w:eastAsia="仿宋" w:hAnsi="仿宋" w:hint="eastAsia"/>
          <w:sz w:val="32"/>
          <w:szCs w:val="32"/>
        </w:rPr>
        <w:t>日。</w:t>
      </w:r>
    </w:p>
    <w:p w:rsidR="00CA2095" w:rsidRDefault="00D61AA6">
      <w:pPr>
        <w:spacing w:line="576" w:lineRule="exact"/>
        <w:rPr>
          <w:rFonts w:ascii="仿宋" w:eastAsia="仿宋" w:hAnsi="仿宋"/>
          <w:sz w:val="32"/>
          <w:szCs w:val="32"/>
        </w:rPr>
      </w:pPr>
      <w:r>
        <w:rPr>
          <w:rFonts w:ascii="仿宋" w:eastAsia="仿宋" w:hAnsi="仿宋" w:hint="eastAsia"/>
          <w:sz w:val="32"/>
          <w:szCs w:val="32"/>
        </w:rPr>
        <w:t>递交投标文件截止时间：20</w:t>
      </w:r>
      <w:r w:rsidR="00001504">
        <w:rPr>
          <w:rFonts w:ascii="仿宋" w:eastAsia="仿宋" w:hAnsi="仿宋" w:hint="eastAsia"/>
          <w:sz w:val="32"/>
          <w:szCs w:val="32"/>
        </w:rPr>
        <w:t>20</w:t>
      </w:r>
      <w:r>
        <w:rPr>
          <w:rFonts w:ascii="仿宋" w:eastAsia="仿宋" w:hAnsi="仿宋" w:hint="eastAsia"/>
          <w:sz w:val="32"/>
          <w:szCs w:val="32"/>
        </w:rPr>
        <w:t xml:space="preserve">年 </w:t>
      </w:r>
      <w:r w:rsidR="00001504">
        <w:rPr>
          <w:rFonts w:ascii="仿宋" w:eastAsia="仿宋" w:hAnsi="仿宋" w:hint="eastAsia"/>
          <w:sz w:val="32"/>
          <w:szCs w:val="32"/>
        </w:rPr>
        <w:t>6</w:t>
      </w:r>
      <w:r>
        <w:rPr>
          <w:rFonts w:ascii="仿宋" w:eastAsia="仿宋" w:hAnsi="仿宋" w:hint="eastAsia"/>
          <w:sz w:val="32"/>
          <w:szCs w:val="32"/>
        </w:rPr>
        <w:t>月</w:t>
      </w:r>
      <w:r w:rsidR="008739C1">
        <w:rPr>
          <w:rFonts w:ascii="仿宋" w:eastAsia="仿宋" w:hAnsi="仿宋" w:hint="eastAsia"/>
          <w:sz w:val="32"/>
          <w:szCs w:val="32"/>
        </w:rPr>
        <w:t>21</w:t>
      </w:r>
      <w:r>
        <w:rPr>
          <w:rFonts w:ascii="仿宋" w:eastAsia="仿宋" w:hAnsi="仿宋" w:hint="eastAsia"/>
          <w:sz w:val="32"/>
          <w:szCs w:val="32"/>
        </w:rPr>
        <w:t>日18：00。</w:t>
      </w:r>
    </w:p>
    <w:p w:rsidR="00CA2095" w:rsidRDefault="00F11116">
      <w:pPr>
        <w:spacing w:line="576" w:lineRule="exact"/>
        <w:rPr>
          <w:rFonts w:ascii="黑体" w:eastAsia="黑体" w:hAnsi="黑体"/>
          <w:sz w:val="32"/>
          <w:szCs w:val="32"/>
        </w:rPr>
      </w:pPr>
      <w:r>
        <w:rPr>
          <w:rFonts w:ascii="黑体" w:eastAsia="黑体" w:hAnsi="黑体" w:hint="eastAsia"/>
          <w:sz w:val="32"/>
          <w:szCs w:val="32"/>
        </w:rPr>
        <w:t xml:space="preserve">    </w:t>
      </w:r>
      <w:r w:rsidR="00D61AA6">
        <w:rPr>
          <w:rFonts w:ascii="黑体" w:eastAsia="黑体" w:hAnsi="黑体" w:hint="eastAsia"/>
          <w:sz w:val="32"/>
          <w:szCs w:val="32"/>
        </w:rPr>
        <w:t>三、采购品种</w:t>
      </w:r>
    </w:p>
    <w:p w:rsidR="00CA2095" w:rsidRDefault="00D61AA6">
      <w:pPr>
        <w:spacing w:line="576" w:lineRule="exact"/>
        <w:ind w:firstLine="640"/>
        <w:rPr>
          <w:rFonts w:ascii="仿宋" w:eastAsia="仿宋" w:hAnsi="仿宋"/>
          <w:sz w:val="32"/>
          <w:szCs w:val="32"/>
        </w:rPr>
      </w:pPr>
      <w:r>
        <w:rPr>
          <w:rFonts w:ascii="仿宋" w:eastAsia="仿宋" w:hAnsi="仿宋" w:hint="eastAsia"/>
          <w:sz w:val="32"/>
          <w:szCs w:val="32"/>
        </w:rPr>
        <w:t>详见附件《巴中市妇幼保健院</w:t>
      </w:r>
      <w:r w:rsidR="00001504">
        <w:rPr>
          <w:rFonts w:ascii="仿宋" w:eastAsia="仿宋" w:hAnsi="仿宋" w:hint="eastAsia"/>
          <w:sz w:val="32"/>
          <w:szCs w:val="32"/>
        </w:rPr>
        <w:t>2020年消毒产品</w:t>
      </w:r>
      <w:r>
        <w:rPr>
          <w:rFonts w:ascii="仿宋" w:eastAsia="仿宋" w:hAnsi="仿宋" w:hint="eastAsia"/>
          <w:sz w:val="32"/>
          <w:szCs w:val="32"/>
        </w:rPr>
        <w:t>招标采购目录》。</w:t>
      </w:r>
    </w:p>
    <w:p w:rsidR="00CA2095" w:rsidRDefault="00F11116" w:rsidP="00986A20">
      <w:pPr>
        <w:spacing w:line="576" w:lineRule="exact"/>
        <w:rPr>
          <w:rFonts w:ascii="黑体" w:eastAsia="黑体" w:hAnsi="黑体"/>
          <w:sz w:val="32"/>
          <w:szCs w:val="32"/>
        </w:rPr>
      </w:pPr>
      <w:r>
        <w:rPr>
          <w:rFonts w:ascii="黑体" w:eastAsia="黑体" w:hAnsi="黑体" w:hint="eastAsia"/>
          <w:sz w:val="32"/>
          <w:szCs w:val="32"/>
        </w:rPr>
        <w:t xml:space="preserve">    </w:t>
      </w:r>
      <w:r w:rsidR="00D61AA6">
        <w:rPr>
          <w:rFonts w:ascii="黑体" w:eastAsia="黑体" w:hAnsi="黑体" w:hint="eastAsia"/>
          <w:sz w:val="32"/>
          <w:szCs w:val="32"/>
        </w:rPr>
        <w:t>四、采购周期</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w:t>
      </w:r>
      <w:r w:rsidR="00F11116">
        <w:rPr>
          <w:rFonts w:ascii="仿宋" w:eastAsia="仿宋" w:hAnsi="仿宋" w:hint="eastAsia"/>
          <w:sz w:val="32"/>
          <w:szCs w:val="32"/>
        </w:rPr>
        <w:t xml:space="preserve"> </w:t>
      </w:r>
      <w:r>
        <w:rPr>
          <w:rFonts w:ascii="仿宋" w:eastAsia="仿宋" w:hAnsi="仿宋" w:hint="eastAsia"/>
          <w:sz w:val="32"/>
          <w:szCs w:val="32"/>
        </w:rPr>
        <w:t>自本次集中招标采购合同签订之日起至下年度集中招标采购中标结果执行之日止。</w:t>
      </w:r>
    </w:p>
    <w:p w:rsidR="00CA2095" w:rsidRDefault="00D61AA6">
      <w:pPr>
        <w:spacing w:line="576" w:lineRule="exact"/>
        <w:rPr>
          <w:rFonts w:ascii="黑体" w:eastAsia="黑体" w:hAnsi="黑体"/>
          <w:sz w:val="32"/>
          <w:szCs w:val="32"/>
        </w:rPr>
      </w:pPr>
      <w:r>
        <w:rPr>
          <w:rFonts w:ascii="黑体" w:eastAsia="黑体" w:hAnsi="黑体" w:hint="eastAsia"/>
          <w:sz w:val="32"/>
          <w:szCs w:val="32"/>
        </w:rPr>
        <w:t xml:space="preserve"> </w:t>
      </w:r>
      <w:r w:rsidR="00F11116">
        <w:rPr>
          <w:rFonts w:ascii="黑体" w:eastAsia="黑体" w:hAnsi="黑体" w:hint="eastAsia"/>
          <w:sz w:val="32"/>
          <w:szCs w:val="32"/>
        </w:rPr>
        <w:t xml:space="preserve">   </w:t>
      </w:r>
      <w:r>
        <w:rPr>
          <w:rFonts w:ascii="黑体" w:eastAsia="黑体" w:hAnsi="黑体" w:hint="eastAsia"/>
          <w:sz w:val="32"/>
          <w:szCs w:val="32"/>
        </w:rPr>
        <w:t>五、评标办法及组织形式</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招标人院办公会现场开标评选，综合评价确定中标</w:t>
      </w:r>
      <w:r w:rsidR="008739C1">
        <w:rPr>
          <w:rFonts w:ascii="仿宋" w:eastAsia="仿宋" w:hAnsi="仿宋" w:hint="eastAsia"/>
          <w:sz w:val="32"/>
          <w:szCs w:val="32"/>
        </w:rPr>
        <w:t>企业</w:t>
      </w:r>
      <w:r>
        <w:rPr>
          <w:rFonts w:ascii="仿宋" w:eastAsia="仿宋" w:hAnsi="仿宋" w:hint="eastAsia"/>
          <w:sz w:val="32"/>
          <w:szCs w:val="32"/>
        </w:rPr>
        <w:t>。</w:t>
      </w:r>
    </w:p>
    <w:p w:rsidR="00CA2095" w:rsidRDefault="00F11116">
      <w:pPr>
        <w:spacing w:line="576" w:lineRule="exact"/>
        <w:rPr>
          <w:rFonts w:ascii="黑体" w:eastAsia="黑体" w:hAnsi="黑体"/>
          <w:sz w:val="32"/>
          <w:szCs w:val="32"/>
        </w:rPr>
      </w:pPr>
      <w:r>
        <w:rPr>
          <w:rFonts w:ascii="黑体" w:eastAsia="黑体" w:hAnsi="黑体" w:hint="eastAsia"/>
          <w:sz w:val="32"/>
          <w:szCs w:val="32"/>
        </w:rPr>
        <w:t xml:space="preserve">    </w:t>
      </w:r>
      <w:r w:rsidR="00D61AA6">
        <w:rPr>
          <w:rFonts w:ascii="黑体" w:eastAsia="黑体" w:hAnsi="黑体" w:hint="eastAsia"/>
          <w:sz w:val="32"/>
          <w:szCs w:val="32"/>
        </w:rPr>
        <w:t>六、纪律要求</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投标人不得有以下情形，否则将追究其法律责任。</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1.提供虚假材料；</w:t>
      </w:r>
    </w:p>
    <w:p w:rsidR="00CA2095" w:rsidRDefault="00D61AA6">
      <w:pPr>
        <w:spacing w:line="576" w:lineRule="exact"/>
        <w:rPr>
          <w:rFonts w:ascii="仿宋" w:eastAsia="仿宋" w:hAnsi="仿宋"/>
          <w:sz w:val="32"/>
          <w:szCs w:val="32"/>
        </w:rPr>
      </w:pPr>
      <w:r>
        <w:rPr>
          <w:rFonts w:ascii="仿宋" w:eastAsia="仿宋" w:hAnsi="仿宋" w:hint="eastAsia"/>
          <w:sz w:val="32"/>
          <w:szCs w:val="32"/>
        </w:rPr>
        <w:lastRenderedPageBreak/>
        <w:t xml:space="preserve">    2.采取零报价或者变相零报价，低于成本价，诋毁其他供应商及其他不正当手段竞标；</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3.与招标人评标小组成员或者其他供应商串通；</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4.不依法签订成交合同；</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5.不按照合同约定和投标文件履行合同；</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6.向招标工作人员行贿或者提供不正当好处。</w:t>
      </w:r>
    </w:p>
    <w:p w:rsidR="00CA2095" w:rsidRDefault="00F11116">
      <w:pPr>
        <w:spacing w:line="576" w:lineRule="exact"/>
        <w:rPr>
          <w:rFonts w:ascii="黑体" w:eastAsia="黑体" w:hAnsi="黑体"/>
          <w:sz w:val="32"/>
          <w:szCs w:val="32"/>
        </w:rPr>
      </w:pPr>
      <w:r>
        <w:rPr>
          <w:rFonts w:ascii="黑体" w:eastAsia="黑体" w:hAnsi="黑体" w:hint="eastAsia"/>
          <w:sz w:val="32"/>
          <w:szCs w:val="32"/>
        </w:rPr>
        <w:t xml:space="preserve">    </w:t>
      </w:r>
      <w:r w:rsidR="00D61AA6">
        <w:rPr>
          <w:rFonts w:ascii="黑体" w:eastAsia="黑体" w:hAnsi="黑体" w:hint="eastAsia"/>
          <w:sz w:val="32"/>
          <w:szCs w:val="32"/>
        </w:rPr>
        <w:t>七、中标公示</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w:t>
      </w:r>
      <w:r w:rsidR="008739C1">
        <w:rPr>
          <w:rFonts w:ascii="仿宋" w:eastAsia="仿宋" w:hAnsi="仿宋" w:hint="eastAsia"/>
          <w:sz w:val="32"/>
          <w:szCs w:val="32"/>
        </w:rPr>
        <w:t>本次采购</w:t>
      </w:r>
      <w:r>
        <w:rPr>
          <w:rFonts w:ascii="仿宋" w:eastAsia="仿宋" w:hAnsi="仿宋" w:hint="eastAsia"/>
          <w:sz w:val="32"/>
          <w:szCs w:val="32"/>
        </w:rPr>
        <w:t>结果将在巴中市妇幼保健院网站和院务公开栏公示。医院</w:t>
      </w:r>
      <w:r w:rsidR="00001504">
        <w:rPr>
          <w:rFonts w:ascii="仿宋" w:eastAsia="仿宋" w:hAnsi="仿宋" w:hint="eastAsia"/>
          <w:sz w:val="32"/>
          <w:szCs w:val="32"/>
        </w:rPr>
        <w:t>药剂科</w:t>
      </w:r>
      <w:r>
        <w:rPr>
          <w:rFonts w:ascii="仿宋" w:eastAsia="仿宋" w:hAnsi="仿宋" w:hint="eastAsia"/>
          <w:sz w:val="32"/>
          <w:szCs w:val="32"/>
        </w:rPr>
        <w:t>不接受评标质询。若有质疑，请向本院监察室（0827-</w:t>
      </w:r>
      <w:r w:rsidR="000C7955">
        <w:rPr>
          <w:rFonts w:ascii="仿宋" w:eastAsia="仿宋" w:hAnsi="仿宋" w:hint="eastAsia"/>
          <w:sz w:val="32"/>
          <w:szCs w:val="32"/>
        </w:rPr>
        <w:t>5855756</w:t>
      </w:r>
      <w:r>
        <w:rPr>
          <w:rFonts w:ascii="仿宋" w:eastAsia="仿宋" w:hAnsi="仿宋" w:hint="eastAsia"/>
          <w:sz w:val="32"/>
          <w:szCs w:val="32"/>
        </w:rPr>
        <w:t>）和上级纪检监察部门反映。</w:t>
      </w:r>
    </w:p>
    <w:p w:rsidR="0083593A" w:rsidRDefault="0083593A">
      <w:pPr>
        <w:spacing w:line="576" w:lineRule="exact"/>
        <w:rPr>
          <w:rFonts w:ascii="仿宋" w:eastAsia="仿宋" w:hAnsi="仿宋"/>
          <w:sz w:val="32"/>
          <w:szCs w:val="32"/>
        </w:rPr>
      </w:pPr>
    </w:p>
    <w:p w:rsidR="00CA2095" w:rsidRDefault="0083593A">
      <w:pPr>
        <w:spacing w:line="576" w:lineRule="exact"/>
        <w:rPr>
          <w:rFonts w:ascii="仿宋" w:eastAsia="仿宋" w:hAnsi="仿宋"/>
          <w:sz w:val="32"/>
          <w:szCs w:val="32"/>
        </w:rPr>
      </w:pPr>
      <w:r>
        <w:rPr>
          <w:rFonts w:ascii="仿宋" w:eastAsia="仿宋" w:hAnsi="仿宋" w:hint="eastAsia"/>
          <w:sz w:val="32"/>
          <w:szCs w:val="32"/>
        </w:rPr>
        <w:t xml:space="preserve">    附件：</w:t>
      </w:r>
      <w:r w:rsidRPr="0083593A">
        <w:rPr>
          <w:rFonts w:ascii="仿宋" w:eastAsia="仿宋" w:hAnsi="仿宋" w:hint="eastAsia"/>
          <w:sz w:val="32"/>
          <w:szCs w:val="32"/>
        </w:rPr>
        <w:t>巴中市妇幼保健院2020年消毒产品招标采购目录</w:t>
      </w:r>
    </w:p>
    <w:p w:rsidR="00CA2095" w:rsidRPr="000C7955" w:rsidRDefault="00CA2095">
      <w:pPr>
        <w:spacing w:line="576" w:lineRule="exact"/>
        <w:rPr>
          <w:rFonts w:ascii="仿宋" w:eastAsia="仿宋" w:hAnsi="仿宋"/>
          <w:sz w:val="32"/>
          <w:szCs w:val="32"/>
        </w:rPr>
      </w:pPr>
    </w:p>
    <w:p w:rsidR="00CA2095" w:rsidRPr="0083593A" w:rsidRDefault="00CA2095">
      <w:pPr>
        <w:spacing w:line="576" w:lineRule="exact"/>
        <w:rPr>
          <w:rFonts w:ascii="仿宋" w:eastAsia="仿宋" w:hAnsi="仿宋"/>
          <w:sz w:val="32"/>
          <w:szCs w:val="32"/>
        </w:rPr>
      </w:pP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巴中市妇幼保健院</w:t>
      </w:r>
    </w:p>
    <w:p w:rsidR="00CA2095" w:rsidRDefault="00D61AA6">
      <w:pPr>
        <w:spacing w:line="576" w:lineRule="exact"/>
        <w:rPr>
          <w:rFonts w:ascii="仿宋" w:eastAsia="仿宋" w:hAnsi="仿宋"/>
          <w:sz w:val="32"/>
          <w:szCs w:val="32"/>
        </w:rPr>
      </w:pPr>
      <w:r>
        <w:rPr>
          <w:rFonts w:ascii="仿宋" w:eastAsia="仿宋" w:hAnsi="仿宋" w:hint="eastAsia"/>
          <w:sz w:val="32"/>
          <w:szCs w:val="32"/>
        </w:rPr>
        <w:t xml:space="preserve">                                  </w:t>
      </w:r>
      <w:r w:rsidR="00001504">
        <w:rPr>
          <w:rFonts w:ascii="仿宋" w:eastAsia="仿宋" w:hAnsi="仿宋" w:hint="eastAsia"/>
          <w:sz w:val="32"/>
          <w:szCs w:val="32"/>
        </w:rPr>
        <w:t>2020</w:t>
      </w:r>
      <w:r>
        <w:rPr>
          <w:rFonts w:ascii="仿宋" w:eastAsia="仿宋" w:hAnsi="仿宋" w:hint="eastAsia"/>
          <w:sz w:val="32"/>
          <w:szCs w:val="32"/>
        </w:rPr>
        <w:t>年</w:t>
      </w:r>
      <w:r w:rsidR="00001504">
        <w:rPr>
          <w:rFonts w:ascii="仿宋" w:eastAsia="仿宋" w:hAnsi="仿宋" w:hint="eastAsia"/>
          <w:sz w:val="32"/>
          <w:szCs w:val="32"/>
        </w:rPr>
        <w:t>6</w:t>
      </w:r>
      <w:r>
        <w:rPr>
          <w:rFonts w:ascii="仿宋" w:eastAsia="仿宋" w:hAnsi="仿宋" w:hint="eastAsia"/>
          <w:sz w:val="32"/>
          <w:szCs w:val="32"/>
        </w:rPr>
        <w:t>月</w:t>
      </w:r>
      <w:bookmarkStart w:id="0" w:name="_GoBack"/>
      <w:bookmarkEnd w:id="0"/>
      <w:r w:rsidR="00001504">
        <w:rPr>
          <w:rFonts w:ascii="仿宋" w:eastAsia="仿宋" w:hAnsi="仿宋" w:hint="eastAsia"/>
          <w:sz w:val="32"/>
          <w:szCs w:val="32"/>
        </w:rPr>
        <w:t>11</w:t>
      </w:r>
      <w:r>
        <w:rPr>
          <w:rFonts w:ascii="仿宋" w:eastAsia="仿宋" w:hAnsi="仿宋" w:hint="eastAsia"/>
          <w:sz w:val="32"/>
          <w:szCs w:val="32"/>
        </w:rPr>
        <w:t>日</w:t>
      </w:r>
    </w:p>
    <w:p w:rsidR="00835349" w:rsidRDefault="00835349">
      <w:pPr>
        <w:spacing w:line="576" w:lineRule="exact"/>
        <w:rPr>
          <w:rFonts w:ascii="仿宋" w:eastAsia="仿宋" w:hAnsi="仿宋"/>
          <w:sz w:val="32"/>
          <w:szCs w:val="32"/>
        </w:rPr>
      </w:pPr>
    </w:p>
    <w:p w:rsidR="00835349" w:rsidRDefault="00835349">
      <w:pPr>
        <w:spacing w:line="576" w:lineRule="exact"/>
        <w:rPr>
          <w:rFonts w:ascii="仿宋" w:eastAsia="仿宋" w:hAnsi="仿宋"/>
          <w:sz w:val="32"/>
          <w:szCs w:val="32"/>
        </w:rPr>
      </w:pPr>
    </w:p>
    <w:p w:rsidR="00835349" w:rsidRDefault="00835349">
      <w:pPr>
        <w:spacing w:line="576" w:lineRule="exact"/>
        <w:rPr>
          <w:rFonts w:ascii="仿宋" w:eastAsia="仿宋" w:hAnsi="仿宋"/>
          <w:sz w:val="32"/>
          <w:szCs w:val="32"/>
        </w:rPr>
      </w:pPr>
    </w:p>
    <w:p w:rsidR="00835349" w:rsidRDefault="00835349">
      <w:pPr>
        <w:spacing w:line="576" w:lineRule="exact"/>
        <w:rPr>
          <w:rFonts w:ascii="仿宋" w:eastAsia="仿宋" w:hAnsi="仿宋"/>
          <w:sz w:val="32"/>
          <w:szCs w:val="32"/>
        </w:rPr>
      </w:pPr>
    </w:p>
    <w:p w:rsidR="00835349" w:rsidRDefault="00835349">
      <w:pPr>
        <w:spacing w:line="576" w:lineRule="exact"/>
        <w:rPr>
          <w:rFonts w:ascii="仿宋" w:eastAsia="仿宋" w:hAnsi="仿宋"/>
          <w:sz w:val="32"/>
          <w:szCs w:val="32"/>
        </w:rPr>
      </w:pPr>
    </w:p>
    <w:p w:rsidR="00835349" w:rsidRDefault="00835349">
      <w:pPr>
        <w:spacing w:line="576" w:lineRule="exact"/>
        <w:rPr>
          <w:rFonts w:ascii="仿宋" w:eastAsia="仿宋" w:hAnsi="仿宋" w:hint="eastAsia"/>
          <w:sz w:val="32"/>
          <w:szCs w:val="32"/>
        </w:rPr>
      </w:pPr>
    </w:p>
    <w:p w:rsidR="00A42AFF" w:rsidRDefault="00A42AFF">
      <w:pPr>
        <w:spacing w:line="576" w:lineRule="exact"/>
        <w:rPr>
          <w:rFonts w:ascii="仿宋" w:eastAsia="仿宋" w:hAnsi="仿宋" w:hint="eastAsia"/>
          <w:sz w:val="32"/>
          <w:szCs w:val="32"/>
        </w:rPr>
      </w:pPr>
    </w:p>
    <w:p w:rsidR="00835349" w:rsidRDefault="00835349">
      <w:pPr>
        <w:spacing w:line="576" w:lineRule="exact"/>
        <w:rPr>
          <w:rFonts w:ascii="仿宋" w:eastAsia="仿宋" w:hAnsi="仿宋"/>
          <w:sz w:val="32"/>
          <w:szCs w:val="32"/>
        </w:rPr>
      </w:pPr>
      <w:r>
        <w:rPr>
          <w:rFonts w:ascii="仿宋" w:eastAsia="仿宋" w:hAnsi="仿宋" w:hint="eastAsia"/>
          <w:sz w:val="32"/>
          <w:szCs w:val="32"/>
        </w:rPr>
        <w:lastRenderedPageBreak/>
        <w:t>附件：</w:t>
      </w:r>
    </w:p>
    <w:tbl>
      <w:tblPr>
        <w:tblW w:w="9045" w:type="dxa"/>
        <w:tblInd w:w="93" w:type="dxa"/>
        <w:tblLook w:val="04A0"/>
      </w:tblPr>
      <w:tblGrid>
        <w:gridCol w:w="724"/>
        <w:gridCol w:w="5387"/>
        <w:gridCol w:w="2268"/>
        <w:gridCol w:w="666"/>
      </w:tblGrid>
      <w:tr w:rsidR="00835349" w:rsidRPr="00835349" w:rsidTr="000C5950">
        <w:trPr>
          <w:trHeight w:val="1110"/>
        </w:trPr>
        <w:tc>
          <w:tcPr>
            <w:tcW w:w="9045" w:type="dxa"/>
            <w:gridSpan w:val="4"/>
            <w:tcBorders>
              <w:top w:val="nil"/>
              <w:left w:val="nil"/>
              <w:bottom w:val="single" w:sz="4" w:space="0" w:color="auto"/>
              <w:right w:val="nil"/>
            </w:tcBorders>
            <w:shd w:val="clear" w:color="auto" w:fill="auto"/>
            <w:noWrap/>
            <w:vAlign w:val="center"/>
            <w:hideMark/>
          </w:tcPr>
          <w:p w:rsidR="00835349" w:rsidRPr="00835349" w:rsidRDefault="00835349" w:rsidP="00835349">
            <w:pPr>
              <w:widowControl/>
              <w:jc w:val="center"/>
              <w:rPr>
                <w:rFonts w:ascii="宋体" w:hAnsi="宋体" w:cs="宋体"/>
                <w:b/>
                <w:bCs/>
                <w:color w:val="000000"/>
                <w:kern w:val="0"/>
                <w:sz w:val="32"/>
                <w:szCs w:val="32"/>
              </w:rPr>
            </w:pPr>
            <w:r w:rsidRPr="00835349">
              <w:rPr>
                <w:rFonts w:ascii="宋体" w:hAnsi="宋体" w:cs="宋体" w:hint="eastAsia"/>
                <w:b/>
                <w:bCs/>
                <w:color w:val="000000"/>
                <w:kern w:val="0"/>
                <w:sz w:val="32"/>
                <w:szCs w:val="32"/>
              </w:rPr>
              <w:t>巴中市妇幼保健院2020年消毒产品招标采购目录</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b/>
                <w:bCs/>
                <w:color w:val="000000"/>
                <w:w w:val="90"/>
                <w:kern w:val="0"/>
                <w:sz w:val="22"/>
                <w:szCs w:val="22"/>
              </w:rPr>
            </w:pPr>
            <w:r w:rsidRPr="00835349">
              <w:rPr>
                <w:rFonts w:ascii="宋体" w:hAnsi="宋体" w:cs="宋体" w:hint="eastAsia"/>
                <w:b/>
                <w:bCs/>
                <w:color w:val="000000"/>
                <w:w w:val="90"/>
                <w:kern w:val="0"/>
                <w:sz w:val="22"/>
                <w:szCs w:val="22"/>
              </w:rPr>
              <w:t>序号</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b/>
                <w:bCs/>
                <w:color w:val="000000"/>
                <w:kern w:val="0"/>
                <w:sz w:val="22"/>
                <w:szCs w:val="22"/>
              </w:rPr>
            </w:pPr>
            <w:r w:rsidRPr="00835349">
              <w:rPr>
                <w:rFonts w:ascii="宋体" w:hAnsi="宋体" w:cs="宋体" w:hint="eastAsia"/>
                <w:b/>
                <w:bCs/>
                <w:color w:val="000000"/>
                <w:kern w:val="0"/>
                <w:sz w:val="22"/>
                <w:szCs w:val="22"/>
              </w:rPr>
              <w:t>品名</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b/>
                <w:bCs/>
                <w:color w:val="000000"/>
                <w:kern w:val="0"/>
                <w:sz w:val="22"/>
                <w:szCs w:val="22"/>
              </w:rPr>
            </w:pPr>
            <w:r w:rsidRPr="00835349">
              <w:rPr>
                <w:rFonts w:ascii="宋体" w:hAnsi="宋体" w:cs="宋体" w:hint="eastAsia"/>
                <w:b/>
                <w:bCs/>
                <w:color w:val="000000"/>
                <w:kern w:val="0"/>
                <w:sz w:val="22"/>
                <w:szCs w:val="22"/>
              </w:rPr>
              <w:t>规格</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b/>
                <w:bCs/>
                <w:color w:val="000000"/>
                <w:kern w:val="0"/>
                <w:sz w:val="22"/>
                <w:szCs w:val="22"/>
              </w:rPr>
            </w:pPr>
            <w:r w:rsidRPr="00835349">
              <w:rPr>
                <w:rFonts w:ascii="宋体" w:hAnsi="宋体" w:cs="宋体" w:hint="eastAsia"/>
                <w:b/>
                <w:bCs/>
                <w:color w:val="000000"/>
                <w:kern w:val="0"/>
                <w:sz w:val="22"/>
                <w:szCs w:val="22"/>
              </w:rPr>
              <w:t>单位</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75%乙醇消毒液</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500ml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2</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95%乙醇消毒液</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500ml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3</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免洗手消毒凝胶</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236ml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4</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免洗手消毒凝胶</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500ml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5</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免洗泡沫外科手消毒液</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6</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含氯消毒片</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100片</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7</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碘伏消毒液</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500ml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8</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皮肤消毒液（喷雾型）</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100ml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9</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安尔碘皮肤消毒剂</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40ml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10</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安立乙醇消毒液</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60ml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11</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消毒湿巾</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80片</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包</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12</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卢戈氏碘液</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30ml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13</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醋酸白溶液</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22ml</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14</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压力蒸汽灭菌化学指示标签</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25mm×100mm×840片</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袋</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15</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压力蒸汽灭菌化学指示卡</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200片</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盒</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16</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过氧化氢低温等离子体灭菌器100过氧化氢卡匣</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5个</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盒</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17</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压力蒸汽灭菌效果监测快速生物指示剂</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50支</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盒</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18</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B-D实验真空测试图</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40张</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盒</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19</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Ⅱ型过氧化氢低温等离子体灭菌过程指示卡</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200片</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瓶</w:t>
            </w:r>
          </w:p>
        </w:tc>
      </w:tr>
      <w:tr w:rsidR="00835349" w:rsidRPr="00835349" w:rsidTr="000C5950">
        <w:trPr>
          <w:trHeight w:val="499"/>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20</w:t>
            </w:r>
          </w:p>
        </w:tc>
        <w:tc>
          <w:tcPr>
            <w:tcW w:w="5387"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w w:val="90"/>
                <w:kern w:val="0"/>
                <w:sz w:val="22"/>
                <w:szCs w:val="22"/>
              </w:rPr>
            </w:pPr>
            <w:r w:rsidRPr="00835349">
              <w:rPr>
                <w:rFonts w:ascii="宋体" w:hAnsi="宋体" w:cs="宋体" w:hint="eastAsia"/>
                <w:color w:val="000000"/>
                <w:w w:val="90"/>
                <w:kern w:val="0"/>
                <w:sz w:val="22"/>
                <w:szCs w:val="22"/>
              </w:rPr>
              <w:t>过氧化氢低温等离子体灭菌效果监测快速生物指示剂</w:t>
            </w:r>
          </w:p>
        </w:tc>
        <w:tc>
          <w:tcPr>
            <w:tcW w:w="2268"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50支</w:t>
            </w:r>
          </w:p>
        </w:tc>
        <w:tc>
          <w:tcPr>
            <w:tcW w:w="666" w:type="dxa"/>
            <w:tcBorders>
              <w:top w:val="nil"/>
              <w:left w:val="nil"/>
              <w:bottom w:val="single" w:sz="4" w:space="0" w:color="auto"/>
              <w:right w:val="single" w:sz="4" w:space="0" w:color="auto"/>
            </w:tcBorders>
            <w:shd w:val="clear" w:color="auto" w:fill="auto"/>
            <w:noWrap/>
            <w:vAlign w:val="center"/>
            <w:hideMark/>
          </w:tcPr>
          <w:p w:rsidR="00835349" w:rsidRPr="00835349" w:rsidRDefault="00835349" w:rsidP="00835349">
            <w:pPr>
              <w:widowControl/>
              <w:jc w:val="center"/>
              <w:rPr>
                <w:rFonts w:ascii="宋体" w:hAnsi="宋体" w:cs="宋体"/>
                <w:color w:val="000000"/>
                <w:kern w:val="0"/>
                <w:sz w:val="22"/>
                <w:szCs w:val="22"/>
              </w:rPr>
            </w:pPr>
            <w:r w:rsidRPr="00835349">
              <w:rPr>
                <w:rFonts w:ascii="宋体" w:hAnsi="宋体" w:cs="宋体" w:hint="eastAsia"/>
                <w:color w:val="000000"/>
                <w:kern w:val="0"/>
                <w:sz w:val="22"/>
                <w:szCs w:val="22"/>
              </w:rPr>
              <w:t>盒</w:t>
            </w:r>
          </w:p>
        </w:tc>
      </w:tr>
    </w:tbl>
    <w:p w:rsidR="00CA2095" w:rsidRDefault="00CA2095">
      <w:pPr>
        <w:spacing w:line="576" w:lineRule="exact"/>
        <w:rPr>
          <w:rFonts w:ascii="仿宋" w:eastAsia="仿宋" w:hAnsi="仿宋"/>
          <w:szCs w:val="21"/>
        </w:rPr>
      </w:pPr>
    </w:p>
    <w:sectPr w:rsidR="00CA2095" w:rsidSect="00CA2095">
      <w:footerReference w:type="default" r:id="rId7"/>
      <w:pgSz w:w="11906" w:h="16838"/>
      <w:pgMar w:top="1531" w:right="1440" w:bottom="1531"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073C" w:rsidRDefault="00DA073C" w:rsidP="00CA2095">
      <w:r>
        <w:separator/>
      </w:r>
    </w:p>
  </w:endnote>
  <w:endnote w:type="continuationSeparator" w:id="1">
    <w:p w:rsidR="00DA073C" w:rsidRDefault="00DA073C" w:rsidP="00CA20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9900"/>
    </w:sdtPr>
    <w:sdtContent>
      <w:p w:rsidR="00CA2095" w:rsidRDefault="00D61AA6">
        <w:pPr>
          <w:pStyle w:val="a4"/>
          <w:jc w:val="right"/>
        </w:pPr>
        <w:r>
          <w:rPr>
            <w:rFonts w:asciiTheme="minorEastAsia" w:hAnsiTheme="minorEastAsia" w:hint="eastAsia"/>
            <w:sz w:val="28"/>
            <w:szCs w:val="28"/>
          </w:rPr>
          <w:t>-</w:t>
        </w:r>
        <w:r w:rsidR="00F21C20">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sidR="00F21C20">
          <w:rPr>
            <w:rFonts w:asciiTheme="minorEastAsia" w:hAnsiTheme="minorEastAsia"/>
            <w:sz w:val="28"/>
            <w:szCs w:val="28"/>
          </w:rPr>
          <w:fldChar w:fldCharType="separate"/>
        </w:r>
        <w:r w:rsidR="00A2783A" w:rsidRPr="00A2783A">
          <w:rPr>
            <w:rFonts w:asciiTheme="minorEastAsia" w:hAnsiTheme="minorEastAsia"/>
            <w:noProof/>
            <w:sz w:val="28"/>
            <w:szCs w:val="28"/>
            <w:lang w:val="zh-CN"/>
          </w:rPr>
          <w:t>3</w:t>
        </w:r>
        <w:r w:rsidR="00F21C20">
          <w:rPr>
            <w:rFonts w:asciiTheme="minorEastAsia" w:hAnsiTheme="minorEastAsia"/>
            <w:sz w:val="28"/>
            <w:szCs w:val="28"/>
          </w:rPr>
          <w:fldChar w:fldCharType="end"/>
        </w:r>
        <w:r>
          <w:rPr>
            <w:rFonts w:asciiTheme="minorEastAsia" w:hAnsiTheme="minorEastAsia" w:hint="eastAsia"/>
            <w:sz w:val="28"/>
            <w:szCs w:val="28"/>
          </w:rPr>
          <w:t>-</w:t>
        </w:r>
      </w:p>
    </w:sdtContent>
  </w:sdt>
  <w:p w:rsidR="00CA2095" w:rsidRDefault="00CA209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073C" w:rsidRDefault="00DA073C" w:rsidP="00CA2095">
      <w:r>
        <w:separator/>
      </w:r>
    </w:p>
  </w:footnote>
  <w:footnote w:type="continuationSeparator" w:id="1">
    <w:p w:rsidR="00DA073C" w:rsidRDefault="00DA073C" w:rsidP="00CA209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906FB"/>
    <w:rsid w:val="00001504"/>
    <w:rsid w:val="00034979"/>
    <w:rsid w:val="000461F5"/>
    <w:rsid w:val="00073E1C"/>
    <w:rsid w:val="000C5950"/>
    <w:rsid w:val="000C7955"/>
    <w:rsid w:val="000D18B9"/>
    <w:rsid w:val="00122592"/>
    <w:rsid w:val="001906FB"/>
    <w:rsid w:val="001F1965"/>
    <w:rsid w:val="001F41C5"/>
    <w:rsid w:val="00276A67"/>
    <w:rsid w:val="002F67ED"/>
    <w:rsid w:val="002F7DCE"/>
    <w:rsid w:val="00356F18"/>
    <w:rsid w:val="003614A6"/>
    <w:rsid w:val="00392D78"/>
    <w:rsid w:val="00400BA5"/>
    <w:rsid w:val="00435760"/>
    <w:rsid w:val="00436DFD"/>
    <w:rsid w:val="00505C88"/>
    <w:rsid w:val="005E2754"/>
    <w:rsid w:val="0060229F"/>
    <w:rsid w:val="00612C56"/>
    <w:rsid w:val="00614BE1"/>
    <w:rsid w:val="0077076C"/>
    <w:rsid w:val="00794FF2"/>
    <w:rsid w:val="00835349"/>
    <w:rsid w:val="0083593A"/>
    <w:rsid w:val="008432B6"/>
    <w:rsid w:val="008739C1"/>
    <w:rsid w:val="0089058D"/>
    <w:rsid w:val="008F105B"/>
    <w:rsid w:val="00986A20"/>
    <w:rsid w:val="00A0110A"/>
    <w:rsid w:val="00A02E7A"/>
    <w:rsid w:val="00A2783A"/>
    <w:rsid w:val="00A42AFF"/>
    <w:rsid w:val="00AB2BA7"/>
    <w:rsid w:val="00B74116"/>
    <w:rsid w:val="00B969E4"/>
    <w:rsid w:val="00C7029D"/>
    <w:rsid w:val="00CA2095"/>
    <w:rsid w:val="00CC243A"/>
    <w:rsid w:val="00D61AA6"/>
    <w:rsid w:val="00DA073C"/>
    <w:rsid w:val="00E15A3E"/>
    <w:rsid w:val="00E4250B"/>
    <w:rsid w:val="00EA06CD"/>
    <w:rsid w:val="00EC7307"/>
    <w:rsid w:val="00F11116"/>
    <w:rsid w:val="00F21C20"/>
    <w:rsid w:val="00F8638A"/>
    <w:rsid w:val="00FA51B5"/>
    <w:rsid w:val="00FD4114"/>
    <w:rsid w:val="02900A45"/>
    <w:rsid w:val="0A5D03F2"/>
    <w:rsid w:val="0E006A97"/>
    <w:rsid w:val="14DC0137"/>
    <w:rsid w:val="1ABF5962"/>
    <w:rsid w:val="1DEE496D"/>
    <w:rsid w:val="1F343CD3"/>
    <w:rsid w:val="243017E6"/>
    <w:rsid w:val="257566A2"/>
    <w:rsid w:val="29D82DF5"/>
    <w:rsid w:val="360866D0"/>
    <w:rsid w:val="5039673A"/>
    <w:rsid w:val="7EAA0D8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Hyperlink" w:uiPriority="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09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qFormat/>
    <w:rsid w:val="00CA2095"/>
    <w:pPr>
      <w:ind w:leftChars="2500" w:left="100"/>
    </w:pPr>
  </w:style>
  <w:style w:type="paragraph" w:styleId="a4">
    <w:name w:val="footer"/>
    <w:basedOn w:val="a"/>
    <w:link w:val="Char0"/>
    <w:uiPriority w:val="99"/>
    <w:unhideWhenUsed/>
    <w:qFormat/>
    <w:rsid w:val="00CA2095"/>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qFormat/>
    <w:rsid w:val="00CA209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6">
    <w:name w:val="Hyperlink"/>
    <w:basedOn w:val="a0"/>
    <w:semiHidden/>
    <w:unhideWhenUsed/>
    <w:qFormat/>
    <w:rsid w:val="00CA2095"/>
    <w:rPr>
      <w:color w:val="0000FF"/>
      <w:u w:val="single"/>
    </w:rPr>
  </w:style>
  <w:style w:type="character" w:customStyle="1" w:styleId="Char1">
    <w:name w:val="页眉 Char"/>
    <w:basedOn w:val="a0"/>
    <w:link w:val="a5"/>
    <w:uiPriority w:val="99"/>
    <w:qFormat/>
    <w:rsid w:val="00CA2095"/>
    <w:rPr>
      <w:sz w:val="18"/>
      <w:szCs w:val="18"/>
    </w:rPr>
  </w:style>
  <w:style w:type="character" w:customStyle="1" w:styleId="Char0">
    <w:name w:val="页脚 Char"/>
    <w:basedOn w:val="a0"/>
    <w:link w:val="a4"/>
    <w:uiPriority w:val="99"/>
    <w:qFormat/>
    <w:rsid w:val="00CA2095"/>
    <w:rPr>
      <w:sz w:val="18"/>
      <w:szCs w:val="18"/>
    </w:rPr>
  </w:style>
  <w:style w:type="character" w:customStyle="1" w:styleId="Char">
    <w:name w:val="日期 Char"/>
    <w:basedOn w:val="a0"/>
    <w:link w:val="a3"/>
    <w:uiPriority w:val="99"/>
    <w:semiHidden/>
    <w:qFormat/>
    <w:rsid w:val="00CA2095"/>
    <w:rPr>
      <w:kern w:val="2"/>
      <w:sz w:val="21"/>
      <w:szCs w:val="24"/>
    </w:rPr>
  </w:style>
  <w:style w:type="paragraph" w:styleId="a7">
    <w:name w:val="Balloon Text"/>
    <w:basedOn w:val="a"/>
    <w:link w:val="Char2"/>
    <w:uiPriority w:val="99"/>
    <w:semiHidden/>
    <w:unhideWhenUsed/>
    <w:rsid w:val="00073E1C"/>
    <w:rPr>
      <w:sz w:val="18"/>
      <w:szCs w:val="18"/>
    </w:rPr>
  </w:style>
  <w:style w:type="character" w:customStyle="1" w:styleId="Char2">
    <w:name w:val="批注框文本 Char"/>
    <w:basedOn w:val="a0"/>
    <w:link w:val="a7"/>
    <w:uiPriority w:val="99"/>
    <w:semiHidden/>
    <w:rsid w:val="00073E1C"/>
    <w:rPr>
      <w:kern w:val="2"/>
      <w:sz w:val="18"/>
      <w:szCs w:val="18"/>
    </w:rPr>
  </w:style>
</w:styles>
</file>

<file path=word/webSettings.xml><?xml version="1.0" encoding="utf-8"?>
<w:webSettings xmlns:r="http://schemas.openxmlformats.org/officeDocument/2006/relationships" xmlns:w="http://schemas.openxmlformats.org/wordprocessingml/2006/main">
  <w:divs>
    <w:div w:id="685252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Pages>
  <Words>263</Words>
  <Characters>1502</Characters>
  <Application>Microsoft Office Word</Application>
  <DocSecurity>0</DocSecurity>
  <Lines>12</Lines>
  <Paragraphs>3</Paragraphs>
  <ScaleCrop>false</ScaleCrop>
  <Company>微软中国</Company>
  <LinksUpToDate>false</LinksUpToDate>
  <CharactersWithSpaces>1762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市妇幼保健和计生服务中心</cp:lastModifiedBy>
  <cp:revision>25</cp:revision>
  <cp:lastPrinted>2019-08-22T02:45:00Z</cp:lastPrinted>
  <dcterms:created xsi:type="dcterms:W3CDTF">2020-06-09T02:00:00Z</dcterms:created>
  <dcterms:modified xsi:type="dcterms:W3CDTF">2020-06-15T00:40:00Z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