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</w:t>
      </w:r>
    </w:p>
    <w:p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巴中市妇幼保健院</w:t>
      </w:r>
    </w:p>
    <w:p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医学装备需求调查说明</w:t>
      </w:r>
    </w:p>
    <w:p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</w:t>
      </w:r>
      <w:r>
        <w:rPr>
          <w:rFonts w:hint="default"/>
          <w:sz w:val="28"/>
          <w:szCs w:val="28"/>
          <w:lang w:val="en-US" w:eastAsia="zh-CN"/>
        </w:rPr>
        <w:t>潜在供应商</w:t>
      </w:r>
      <w:r>
        <w:rPr>
          <w:rFonts w:hint="eastAsia"/>
          <w:sz w:val="28"/>
          <w:szCs w:val="28"/>
          <w:lang w:val="en-US" w:eastAsia="zh-CN"/>
        </w:rPr>
        <w:t>(厂家、代理商)须</w:t>
      </w:r>
      <w:r>
        <w:rPr>
          <w:rFonts w:hint="default"/>
          <w:sz w:val="28"/>
          <w:szCs w:val="28"/>
          <w:lang w:val="en-US" w:eastAsia="zh-CN"/>
        </w:rPr>
        <w:t>满足《中华人民共和国采购法》第二十二条要求。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*填写</w:t>
      </w:r>
      <w:r>
        <w:rPr>
          <w:rFonts w:hint="default"/>
          <w:sz w:val="28"/>
          <w:szCs w:val="28"/>
          <w:lang w:val="en-US"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巴中市妇幼保健院医学装备采购项目需求调查表</w:t>
      </w:r>
      <w:r>
        <w:rPr>
          <w:rFonts w:hint="default"/>
          <w:sz w:val="28"/>
          <w:szCs w:val="28"/>
          <w:lang w:val="en-US"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并加盖公章，具体填写要求在模版中已用红体字标明。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*产品的电子彩页（可提供复印件）。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*价格佐证资料，如：中标通知书复印件、合同复印件、中标公告截屏、中标公告网址等。（加盖公章）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*产品技术参数。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*厂家技术人员和法人或委托人的联系方式。（加盖公章）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推介产品的用户名单及联系方式。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其它资料，如：产品推介书、相关产品等。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本调查结果仅作为采购人在实施采购时的参考，不一定被采用，请各潜在供应商</w:t>
      </w:r>
      <w:r>
        <w:rPr>
          <w:rFonts w:hint="eastAsia"/>
          <w:sz w:val="28"/>
          <w:szCs w:val="28"/>
          <w:lang w:val="en-US" w:eastAsia="zh-CN"/>
        </w:rPr>
        <w:t>(厂家、代理商)</w:t>
      </w:r>
      <w:r>
        <w:rPr>
          <w:rFonts w:hint="default"/>
          <w:sz w:val="28"/>
          <w:szCs w:val="28"/>
          <w:lang w:val="en-US" w:eastAsia="zh-CN"/>
        </w:rPr>
        <w:t>谅解。</w:t>
      </w:r>
    </w:p>
    <w:p>
      <w:pPr>
        <w:numPr>
          <w:ilvl w:val="0"/>
          <w:numId w:val="0"/>
        </w:numPr>
        <w:rPr>
          <w:rFonts w:hint="eastAsia"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注：带*号的内容为必须提供的资料，提供者为资料的真实性负责。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FE4D2"/>
    <w:multiLevelType w:val="singleLevel"/>
    <w:tmpl w:val="589FE4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YzkzMDBiNjAxNWZkZjIzNmE1MWMxMDZlNmUzOGUifQ=="/>
  </w:docVars>
  <w:rsids>
    <w:rsidRoot w:val="7E5E0BBB"/>
    <w:rsid w:val="054F0FBE"/>
    <w:rsid w:val="055B305D"/>
    <w:rsid w:val="15F04D85"/>
    <w:rsid w:val="219038C4"/>
    <w:rsid w:val="2FFC1D8D"/>
    <w:rsid w:val="37501A3C"/>
    <w:rsid w:val="3A6E7BC7"/>
    <w:rsid w:val="4E4E0A4E"/>
    <w:rsid w:val="592063AF"/>
    <w:rsid w:val="6B080921"/>
    <w:rsid w:val="72244E7C"/>
    <w:rsid w:val="75820E20"/>
    <w:rsid w:val="7E5E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393</Characters>
  <Lines>0</Lines>
  <Paragraphs>0</Paragraphs>
  <TotalTime>3</TotalTime>
  <ScaleCrop>false</ScaleCrop>
  <LinksUpToDate>false</LinksUpToDate>
  <CharactersWithSpaces>394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2023-03-10T10:06:00Z</dcterms:created>
  <dc:creator>蛐蛐儿</dc:creator>
  <cp:lastModifiedBy>Administrator</cp:lastModifiedBy>
  <cp:lastPrinted>2025-09-01T12:49:00Z</cp:lastPrinted>
  <dcterms:modified xsi:type="dcterms:W3CDTF">2025-09-01T23:59:13Z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1DE6DE0B9E5446F0B1332E6DC47C94E4</vt:lpwstr>
  </property>
</Properties>
</file>