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80"/>
        </w:tabs>
        <w:adjustRightInd w:val="0"/>
        <w:snapToGrid w:val="0"/>
        <w:spacing w:line="360" w:lineRule="auto"/>
        <w:jc w:val="both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附件一</w:t>
      </w:r>
    </w:p>
    <w:p>
      <w:pPr>
        <w:tabs>
          <w:tab w:val="left" w:pos="1480"/>
        </w:tabs>
        <w:adjustRightInd w:val="0"/>
        <w:snapToGrid w:val="0"/>
        <w:spacing w:line="360" w:lineRule="auto"/>
        <w:jc w:val="center"/>
        <w:rPr>
          <w:rFonts w:hint="default" w:asciiTheme="minorEastAsia" w:hAnsiTheme="minor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眼</w:t>
      </w:r>
      <w:r>
        <w:rPr>
          <w:rFonts w:hint="eastAsia" w:asciiTheme="minorEastAsia" w:hAnsiTheme="minorEastAsia"/>
          <w:b/>
          <w:bCs/>
          <w:sz w:val="36"/>
          <w:szCs w:val="36"/>
        </w:rPr>
        <w:t>视光中心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设施设备配置清单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37" w:tblpY="574"/>
        <w:tblOverlap w:val="never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97"/>
        <w:gridCol w:w="809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视力筛查系统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每期视力筛查数据存档、视力数据分析报告、对接医院公众号视力查询系统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眼健康档案系统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眼健康档案的建立，患者每次检查记录的存档，便于后期跟踪复查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眼镜展示柜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物品摆放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视力表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3台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视力检查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近用视力表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3台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视力检查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电脑验光仪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视光检查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眼压计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眼压检查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生物测量仪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视光检查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检影镜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视光检查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免散瞳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眼底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照相机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眼底检查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裂隙灯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眼部健康检查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综合验光仪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视光检查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397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角膜地形图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4444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视光检查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牛眼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视光检查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投影仪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视光检查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镜片插片箱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视光检查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瞳距仪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视光检查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笔灯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4支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视光检查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翻转拍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5套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视觉训练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聚散球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5套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视觉训练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斜弱视训练仪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视觉训练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裂隙尺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视觉训练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眼部冷热雾化熏蒸仪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干眼治疗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试戴架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20支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度数试戴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磨边机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镜片磨片仪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焦度计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镜片查度仪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中心定位仪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镜片定位仪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超声波清洗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眼镜清洗仪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手动磨边机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镜片磨片仪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开槽机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镜片开槽仪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抛光机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镜片抛光仪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镜架加热器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眼镜调整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加工钳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眼镜调整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办公电脑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4444" w:type="dxa"/>
            <w:shd w:val="clear" w:color="auto" w:fill="auto"/>
            <w:vAlign w:val="center"/>
          </w:tcPr>
          <w:p>
            <w:pPr>
              <w:tabs>
                <w:tab w:val="left" w:pos="1480"/>
              </w:tabs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办公设备</w:t>
            </w:r>
          </w:p>
        </w:tc>
      </w:tr>
    </w:tbl>
    <w:p>
      <w:pPr>
        <w:tabs>
          <w:tab w:val="left" w:pos="1480"/>
        </w:tabs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说明：以上清单设施设备必须全部满足，在后续运用中商家应根据项目需要自行增加相关设施设备。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jZkM2IxM2ZlOGZhZThhOTIzMTRhNDZlNTVmZmYifQ=="/>
  </w:docVars>
  <w:rsids>
    <w:rsidRoot w:val="1300192F"/>
    <w:rsid w:val="0AF76D23"/>
    <w:rsid w:val="1300192F"/>
    <w:rsid w:val="139129A8"/>
    <w:rsid w:val="57067306"/>
    <w:rsid w:val="687F529D"/>
    <w:rsid w:val="6B1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2366</Words>
  <Characters>2433</Characters>
  <Lines>0</Lines>
  <Paragraphs>0</Paragraphs>
  <TotalTime>239</TotalTime>
  <ScaleCrop>false</ScaleCrop>
  <LinksUpToDate>false</LinksUpToDate>
  <CharactersWithSpaces>2439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2024-09-11T06:05:00Z</dcterms:created>
  <dc:creator>Wink</dc:creator>
  <cp:lastModifiedBy>Administrator</cp:lastModifiedBy>
  <cp:lastPrinted>2025-06-17T02:56:06Z</cp:lastPrinted>
  <dcterms:modified xsi:type="dcterms:W3CDTF">2025-06-17T06:48:43Z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48704AFF2A1B44509C81C8C4DED2D847_13</vt:lpwstr>
  </property>
  <property fmtid="{D5CDD505-2E9C-101B-9397-08002B2CF9AE}" pid="4" name="KSOTemplateDocerSaveRecord">
    <vt:lpwstr>eyJoZGlkIjoiM2I2MWJkZGYxNWQyMmM2MTAwYThhMzE2MThmNTA5YjYiLCJ1c2VySWQiOiIyNTk4NTIzMDAifQ==</vt:lpwstr>
  </property>
</Properties>
</file>