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92B" w:rsidRDefault="003F1EB2" w:rsidP="007D792B">
      <w:pPr>
        <w:widowControl/>
        <w:shd w:val="clear" w:color="auto" w:fill="FFFFFF"/>
        <w:spacing w:line="540" w:lineRule="atLeast"/>
        <w:rPr>
          <w:rFonts w:ascii="宋体" w:hAnsi="宋体" w:cs="宋体" w:hint="eastAsia"/>
          <w:kern w:val="0"/>
          <w:lang/>
        </w:rPr>
      </w:pPr>
      <w:r>
        <w:rPr>
          <w:rFonts w:ascii="宋体" w:hAnsi="宋体" w:cs="宋体" w:hint="eastAsia"/>
          <w:b/>
          <w:color w:val="333333"/>
          <w:kern w:val="0"/>
          <w:lang/>
        </w:rPr>
        <w:t xml:space="preserve">                          </w:t>
      </w:r>
      <w:r w:rsidR="007D792B" w:rsidRPr="007D792B">
        <w:rPr>
          <w:rFonts w:ascii="宋体" w:hAnsi="宋体" w:cs="宋体" w:hint="eastAsia"/>
          <w:b/>
          <w:color w:val="333333"/>
          <w:kern w:val="0"/>
          <w:lang/>
        </w:rPr>
        <w:t>巴市妇保采</w:t>
      </w:r>
      <w:r w:rsidR="007D792B" w:rsidRPr="007D792B">
        <w:rPr>
          <w:rFonts w:ascii="宋体" w:hAnsi="宋体" w:cs="宋体" w:hint="eastAsia"/>
          <w:b/>
          <w:color w:val="333333"/>
          <w:kern w:val="0"/>
          <w:lang/>
        </w:rPr>
        <w:t xml:space="preserve">[2021] </w:t>
      </w:r>
      <w:r w:rsidR="007D792B" w:rsidRPr="007D792B">
        <w:rPr>
          <w:rFonts w:ascii="宋体" w:eastAsiaTheme="minorEastAsia" w:hAnsi="宋体" w:cs="宋体" w:hint="eastAsia"/>
          <w:b/>
          <w:color w:val="333333"/>
          <w:kern w:val="0"/>
          <w:lang/>
        </w:rPr>
        <w:t>16</w:t>
      </w:r>
      <w:r w:rsidR="007D792B" w:rsidRPr="007D792B">
        <w:rPr>
          <w:rFonts w:ascii="宋体" w:hAnsi="宋体" w:cs="宋体" w:hint="eastAsia"/>
          <w:b/>
          <w:color w:val="333333"/>
          <w:kern w:val="0"/>
          <w:lang/>
        </w:rPr>
        <w:t>号</w:t>
      </w:r>
      <w:r w:rsidR="007D792B" w:rsidRPr="007D792B">
        <w:rPr>
          <w:rFonts w:ascii="宋体" w:hAnsi="宋体" w:cs="宋体" w:hint="eastAsia"/>
          <w:kern w:val="0"/>
          <w:lang/>
        </w:rPr>
        <w:t xml:space="preserve"> </w:t>
      </w:r>
    </w:p>
    <w:p w:rsidR="003F1EB2" w:rsidRPr="007D792B" w:rsidRDefault="003F1EB2" w:rsidP="007D792B">
      <w:pPr>
        <w:widowControl/>
        <w:shd w:val="clear" w:color="auto" w:fill="FFFFFF"/>
        <w:spacing w:line="540" w:lineRule="atLeast"/>
        <w:rPr>
          <w:rFonts w:ascii="Microsoft YaHei UI" w:eastAsia="Microsoft YaHei UI" w:hAnsi="Microsoft YaHei UI" w:cs="宋体"/>
          <w:kern w:val="0"/>
          <w:lang/>
        </w:rPr>
      </w:pPr>
    </w:p>
    <w:p w:rsidR="007D792B" w:rsidRPr="007D792B" w:rsidRDefault="007D792B" w:rsidP="007D792B">
      <w:pPr>
        <w:widowControl/>
        <w:shd w:val="clear" w:color="auto" w:fill="FFFFFF"/>
        <w:spacing w:after="300" w:line="420" w:lineRule="atLeast"/>
        <w:ind w:right="-94"/>
        <w:jc w:val="center"/>
        <w:rPr>
          <w:rFonts w:ascii="Microsoft YaHei UI" w:eastAsia="Microsoft YaHei UI" w:hAnsi="Microsoft YaHei UI" w:cs="宋体" w:hint="eastAsia"/>
          <w:kern w:val="0"/>
          <w:lang/>
        </w:rPr>
      </w:pPr>
      <w:r w:rsidRPr="007D792B">
        <w:rPr>
          <w:rFonts w:ascii="宋体" w:hAnsi="宋体" w:cs="宋体" w:hint="eastAsia"/>
          <w:b/>
          <w:color w:val="333333"/>
          <w:kern w:val="0"/>
          <w:sz w:val="44"/>
          <w:szCs w:val="44"/>
          <w:lang/>
        </w:rPr>
        <w:t>巴中市妇幼保健院病人监护仪采购项目</w:t>
      </w:r>
      <w:r w:rsidRPr="007D792B">
        <w:rPr>
          <w:rFonts w:ascii="Microsoft YaHei UI" w:eastAsia="Microsoft YaHei UI" w:hAnsi="Microsoft YaHei UI" w:cs="宋体" w:hint="eastAsia"/>
          <w:kern w:val="0"/>
          <w:lang/>
        </w:rPr>
        <w:t xml:space="preserve"> </w:t>
      </w:r>
    </w:p>
    <w:p w:rsidR="007D792B" w:rsidRPr="007D792B" w:rsidRDefault="007D792B" w:rsidP="007D792B">
      <w:pPr>
        <w:widowControl/>
        <w:shd w:val="clear" w:color="auto" w:fill="FFFFFF"/>
        <w:spacing w:after="300" w:line="420" w:lineRule="atLeast"/>
        <w:ind w:left="319" w:right="450" w:firstLine="480"/>
        <w:jc w:val="center"/>
        <w:rPr>
          <w:rFonts w:ascii="Microsoft YaHei UI" w:eastAsia="Microsoft YaHei UI" w:hAnsi="Microsoft YaHei UI" w:cs="宋体" w:hint="eastAsia"/>
          <w:kern w:val="0"/>
          <w:lang/>
        </w:rPr>
      </w:pPr>
      <w:r w:rsidRPr="007D792B">
        <w:rPr>
          <w:rFonts w:ascii="宋体" w:hAnsi="宋体" w:cs="宋体" w:hint="eastAsia"/>
          <w:b/>
          <w:bCs/>
          <w:color w:val="333333"/>
          <w:kern w:val="0"/>
          <w:sz w:val="84"/>
          <w:szCs w:val="84"/>
          <w:lang/>
        </w:rPr>
        <w:t>招</w:t>
      </w:r>
      <w:r w:rsidRPr="007D792B">
        <w:rPr>
          <w:rFonts w:ascii="Microsoft YaHei UI" w:eastAsia="Microsoft YaHei UI" w:hAnsi="Microsoft YaHei UI" w:cs="宋体" w:hint="eastAsia"/>
          <w:kern w:val="0"/>
          <w:lang/>
        </w:rPr>
        <w:t xml:space="preserve"> </w:t>
      </w:r>
    </w:p>
    <w:p w:rsidR="007D792B" w:rsidRPr="007D792B" w:rsidRDefault="007D792B" w:rsidP="007D792B">
      <w:pPr>
        <w:widowControl/>
        <w:shd w:val="clear" w:color="auto" w:fill="FFFFFF"/>
        <w:spacing w:after="300" w:line="420" w:lineRule="atLeast"/>
        <w:ind w:left="319" w:right="450" w:firstLine="480"/>
        <w:jc w:val="center"/>
        <w:rPr>
          <w:rFonts w:ascii="Microsoft YaHei UI" w:eastAsia="Microsoft YaHei UI" w:hAnsi="Microsoft YaHei UI" w:cs="宋体" w:hint="eastAsia"/>
          <w:kern w:val="0"/>
          <w:lang/>
        </w:rPr>
      </w:pPr>
      <w:r w:rsidRPr="007D792B">
        <w:rPr>
          <w:rFonts w:ascii="宋体" w:hAnsi="宋体" w:cs="宋体" w:hint="eastAsia"/>
          <w:b/>
          <w:bCs/>
          <w:color w:val="333333"/>
          <w:kern w:val="0"/>
          <w:sz w:val="84"/>
          <w:szCs w:val="84"/>
          <w:lang/>
        </w:rPr>
        <w:t>标</w:t>
      </w:r>
      <w:r w:rsidRPr="007D792B">
        <w:rPr>
          <w:rFonts w:ascii="Microsoft YaHei UI" w:eastAsia="Microsoft YaHei UI" w:hAnsi="Microsoft YaHei UI" w:cs="宋体" w:hint="eastAsia"/>
          <w:kern w:val="0"/>
          <w:lang/>
        </w:rPr>
        <w:t xml:space="preserve"> </w:t>
      </w:r>
    </w:p>
    <w:p w:rsidR="007D792B" w:rsidRPr="007D792B" w:rsidRDefault="007D792B" w:rsidP="007D792B">
      <w:pPr>
        <w:widowControl/>
        <w:shd w:val="clear" w:color="auto" w:fill="FFFFFF"/>
        <w:spacing w:after="300" w:line="420" w:lineRule="atLeast"/>
        <w:ind w:left="319" w:right="450" w:firstLine="480"/>
        <w:jc w:val="center"/>
        <w:rPr>
          <w:rFonts w:ascii="Microsoft YaHei UI" w:eastAsia="Microsoft YaHei UI" w:hAnsi="Microsoft YaHei UI" w:cs="宋体" w:hint="eastAsia"/>
          <w:kern w:val="0"/>
          <w:lang/>
        </w:rPr>
      </w:pPr>
      <w:r w:rsidRPr="007D792B">
        <w:rPr>
          <w:rFonts w:ascii="宋体" w:hAnsi="宋体" w:cs="宋体" w:hint="eastAsia"/>
          <w:b/>
          <w:bCs/>
          <w:color w:val="333333"/>
          <w:kern w:val="0"/>
          <w:sz w:val="84"/>
          <w:szCs w:val="84"/>
          <w:lang/>
        </w:rPr>
        <w:t>文</w:t>
      </w:r>
      <w:r w:rsidRPr="007D792B">
        <w:rPr>
          <w:rFonts w:ascii="Microsoft YaHei UI" w:eastAsia="Microsoft YaHei UI" w:hAnsi="Microsoft YaHei UI" w:cs="宋体" w:hint="eastAsia"/>
          <w:kern w:val="0"/>
          <w:lang/>
        </w:rPr>
        <w:t xml:space="preserve"> </w:t>
      </w:r>
    </w:p>
    <w:p w:rsidR="007D792B" w:rsidRPr="007D792B" w:rsidRDefault="007D792B" w:rsidP="007D792B">
      <w:pPr>
        <w:widowControl/>
        <w:shd w:val="clear" w:color="auto" w:fill="FFFFFF"/>
        <w:spacing w:after="300" w:line="420" w:lineRule="atLeast"/>
        <w:ind w:left="319" w:right="450" w:firstLine="480"/>
        <w:jc w:val="center"/>
        <w:rPr>
          <w:rFonts w:ascii="Microsoft YaHei UI" w:eastAsia="Microsoft YaHei UI" w:hAnsi="Microsoft YaHei UI" w:cs="宋体" w:hint="eastAsia"/>
          <w:kern w:val="0"/>
          <w:lang/>
        </w:rPr>
      </w:pPr>
      <w:r w:rsidRPr="007D792B">
        <w:rPr>
          <w:rFonts w:ascii="宋体" w:hAnsi="宋体" w:cs="宋体" w:hint="eastAsia"/>
          <w:b/>
          <w:bCs/>
          <w:color w:val="333333"/>
          <w:kern w:val="0"/>
          <w:sz w:val="84"/>
          <w:szCs w:val="84"/>
          <w:lang/>
        </w:rPr>
        <w:t>件</w:t>
      </w:r>
      <w:r w:rsidRPr="007D792B">
        <w:rPr>
          <w:rFonts w:ascii="Microsoft YaHei UI" w:eastAsia="Microsoft YaHei UI" w:hAnsi="Microsoft YaHei UI" w:cs="宋体" w:hint="eastAsia"/>
          <w:kern w:val="0"/>
          <w:lang/>
        </w:rPr>
        <w:t xml:space="preserve"> </w:t>
      </w:r>
    </w:p>
    <w:p w:rsidR="007D792B" w:rsidRPr="007D792B" w:rsidRDefault="007D792B" w:rsidP="007D792B">
      <w:pPr>
        <w:widowControl/>
        <w:shd w:val="clear" w:color="auto" w:fill="FFFFFF"/>
        <w:spacing w:after="300" w:line="420" w:lineRule="atLeast"/>
        <w:ind w:left="319" w:right="450" w:firstLine="480"/>
        <w:jc w:val="center"/>
        <w:rPr>
          <w:rFonts w:ascii="Microsoft YaHei UI" w:eastAsia="Microsoft YaHei UI" w:hAnsi="Microsoft YaHei UI" w:cs="宋体" w:hint="eastAsia"/>
          <w:kern w:val="0"/>
          <w:lang/>
        </w:rPr>
      </w:pPr>
      <w:r w:rsidRPr="007D792B">
        <w:rPr>
          <w:rFonts w:ascii="宋体" w:hAnsi="宋体" w:cs="宋体" w:hint="eastAsia"/>
          <w:b/>
          <w:bCs/>
          <w:color w:val="333333"/>
          <w:kern w:val="0"/>
          <w:sz w:val="44"/>
          <w:szCs w:val="44"/>
          <w:lang/>
        </w:rPr>
        <w:t>巴中市妇幼保健院</w:t>
      </w:r>
      <w:r w:rsidRPr="007D792B">
        <w:rPr>
          <w:rFonts w:ascii="Microsoft YaHei UI" w:eastAsia="Microsoft YaHei UI" w:hAnsi="Microsoft YaHei UI" w:cs="宋体" w:hint="eastAsia"/>
          <w:kern w:val="0"/>
          <w:lang/>
        </w:rPr>
        <w:t xml:space="preserve"> </w:t>
      </w:r>
    </w:p>
    <w:p w:rsidR="007D792B" w:rsidRPr="007D792B" w:rsidRDefault="007D792B" w:rsidP="007D792B">
      <w:pPr>
        <w:widowControl/>
        <w:shd w:val="clear" w:color="auto" w:fill="FFFFFF"/>
        <w:spacing w:after="300" w:line="420" w:lineRule="atLeast"/>
        <w:ind w:left="319" w:right="450" w:firstLine="480"/>
        <w:jc w:val="center"/>
        <w:rPr>
          <w:rFonts w:ascii="Microsoft YaHei UI" w:eastAsia="Microsoft YaHei UI" w:hAnsi="Microsoft YaHei UI" w:cs="宋体" w:hint="eastAsia"/>
          <w:kern w:val="0"/>
          <w:lang/>
        </w:rPr>
      </w:pPr>
      <w:r w:rsidRPr="007D792B">
        <w:rPr>
          <w:rFonts w:ascii="宋体" w:hAnsi="宋体" w:cs="宋体" w:hint="eastAsia"/>
          <w:b/>
          <w:bCs/>
          <w:color w:val="333333"/>
          <w:kern w:val="0"/>
          <w:sz w:val="44"/>
          <w:szCs w:val="44"/>
          <w:lang/>
        </w:rPr>
        <w:t>2021</w:t>
      </w:r>
      <w:r w:rsidRPr="007D792B">
        <w:rPr>
          <w:rFonts w:ascii="宋体" w:hAnsi="宋体" w:cs="宋体" w:hint="eastAsia"/>
          <w:b/>
          <w:bCs/>
          <w:color w:val="333333"/>
          <w:kern w:val="0"/>
          <w:sz w:val="44"/>
          <w:szCs w:val="44"/>
          <w:lang/>
        </w:rPr>
        <w:t>年</w:t>
      </w:r>
      <w:r w:rsidRPr="007D792B">
        <w:rPr>
          <w:rFonts w:ascii="宋体" w:eastAsiaTheme="minorEastAsia" w:hAnsi="宋体" w:cs="宋体" w:hint="eastAsia"/>
          <w:b/>
          <w:bCs/>
          <w:color w:val="333333"/>
          <w:kern w:val="0"/>
          <w:sz w:val="44"/>
          <w:szCs w:val="44"/>
          <w:lang/>
        </w:rPr>
        <w:t>6</w:t>
      </w:r>
      <w:r w:rsidRPr="007D792B">
        <w:rPr>
          <w:rFonts w:ascii="宋体" w:hAnsi="宋体" w:cs="宋体" w:hint="eastAsia"/>
          <w:b/>
          <w:bCs/>
          <w:color w:val="333333"/>
          <w:kern w:val="0"/>
          <w:sz w:val="44"/>
          <w:szCs w:val="44"/>
          <w:lang/>
        </w:rPr>
        <w:t>月</w:t>
      </w:r>
      <w:r w:rsidRPr="007D792B">
        <w:rPr>
          <w:rFonts w:ascii="Microsoft YaHei UI" w:eastAsia="Microsoft YaHei UI" w:hAnsi="Microsoft YaHei UI" w:cs="宋体" w:hint="eastAsia"/>
          <w:kern w:val="0"/>
          <w:lang/>
        </w:rPr>
        <w:t xml:space="preserve"> </w:t>
      </w:r>
    </w:p>
    <w:p w:rsidR="007D792B" w:rsidRPr="007D792B" w:rsidRDefault="007D792B" w:rsidP="007D792B">
      <w:pPr>
        <w:widowControl/>
        <w:shd w:val="clear" w:color="auto" w:fill="FFFFFF"/>
        <w:spacing w:line="540" w:lineRule="atLeast"/>
        <w:ind w:firstLineChars="200" w:firstLine="480"/>
        <w:jc w:val="left"/>
        <w:rPr>
          <w:rFonts w:ascii="Microsoft YaHei UI" w:eastAsia="Microsoft YaHei UI" w:hAnsi="Microsoft YaHei UI" w:cs="宋体" w:hint="eastAsia"/>
          <w:kern w:val="0"/>
          <w:lang/>
        </w:rPr>
      </w:pPr>
      <w:r w:rsidRPr="007D792B">
        <w:rPr>
          <w:rFonts w:ascii="宋体" w:hAnsi="宋体" w:cs="宋体" w:hint="eastAsia"/>
          <w:color w:val="000000" w:themeColor="text1"/>
          <w:kern w:val="0"/>
          <w:lang/>
        </w:rPr>
        <w:t>为了保障我院医疗安全，根据临床业务的需要，我院拟向社会公开采购</w:t>
      </w:r>
      <w:r w:rsidRPr="007D792B">
        <w:rPr>
          <w:rFonts w:asciiTheme="minorHAnsi" w:eastAsiaTheme="minorEastAsia" w:hAnsiTheme="minorHAnsi" w:cs="宋体" w:hint="eastAsia"/>
          <w:kern w:val="0"/>
          <w:lang/>
        </w:rPr>
        <w:t>病人监护仪（新生儿）</w:t>
      </w:r>
      <w:r w:rsidRPr="007D792B">
        <w:rPr>
          <w:rFonts w:asciiTheme="minorHAnsi" w:eastAsiaTheme="minorEastAsia" w:hAnsiTheme="minorHAnsi" w:cs="宋体" w:hint="eastAsia"/>
          <w:spacing w:val="-1"/>
          <w:kern w:val="0"/>
          <w:lang/>
        </w:rPr>
        <w:t>三</w:t>
      </w:r>
      <w:r w:rsidRPr="007D792B">
        <w:rPr>
          <w:rFonts w:asciiTheme="minorHAnsi" w:eastAsiaTheme="minorEastAsia" w:hAnsiTheme="minorHAnsi" w:cs="宋体" w:hint="eastAsia"/>
          <w:kern w:val="0"/>
          <w:lang/>
        </w:rPr>
        <w:t>台</w:t>
      </w:r>
      <w:r w:rsidRPr="007D792B">
        <w:rPr>
          <w:rFonts w:ascii="宋体" w:hAnsi="宋体" w:cs="宋体" w:hint="eastAsia"/>
          <w:color w:val="000000"/>
          <w:kern w:val="0"/>
          <w:lang/>
        </w:rPr>
        <w:t>，现公开邀请合格商家参与</w:t>
      </w:r>
      <w:r w:rsidRPr="007D792B">
        <w:rPr>
          <w:rFonts w:asciiTheme="minorEastAsia" w:eastAsiaTheme="minorEastAsia" w:hAnsiTheme="minorEastAsia" w:cs="宋体" w:hint="eastAsia"/>
          <w:kern w:val="0"/>
          <w:lang/>
        </w:rPr>
        <w:t>，内容如下：</w:t>
      </w:r>
      <w:r w:rsidRPr="007D792B">
        <w:rPr>
          <w:rFonts w:ascii="Microsoft YaHei UI" w:eastAsia="Microsoft YaHei UI" w:hAnsi="Microsoft YaHei UI" w:cs="宋体" w:hint="eastAsia"/>
          <w:kern w:val="0"/>
          <w:lang/>
        </w:rPr>
        <w:t xml:space="preserve"> </w:t>
      </w:r>
    </w:p>
    <w:p w:rsidR="007D792B" w:rsidRPr="007D792B" w:rsidRDefault="007D792B" w:rsidP="007D792B">
      <w:pPr>
        <w:widowControl/>
        <w:shd w:val="clear" w:color="auto" w:fill="FFFFFF"/>
        <w:spacing w:line="540" w:lineRule="atLeast"/>
        <w:rPr>
          <w:rFonts w:ascii="Microsoft YaHei UI" w:eastAsia="Microsoft YaHei UI" w:hAnsi="Microsoft YaHei UI" w:cs="宋体" w:hint="eastAsia"/>
          <w:kern w:val="0"/>
          <w:lang/>
        </w:rPr>
      </w:pPr>
      <w:r w:rsidRPr="007D792B">
        <w:rPr>
          <w:rFonts w:asciiTheme="minorEastAsia" w:eastAsiaTheme="minorEastAsia" w:hAnsiTheme="minorEastAsia" w:cs="宋体" w:hint="eastAsia"/>
          <w:b/>
          <w:bCs/>
          <w:kern w:val="0"/>
          <w:szCs w:val="32"/>
          <w:lang/>
        </w:rPr>
        <w:t>一、需求清单</w:t>
      </w:r>
      <w:r w:rsidRPr="007D792B">
        <w:rPr>
          <w:rFonts w:ascii="宋体" w:hAnsi="宋体" w:cs="宋体" w:hint="eastAsia"/>
          <w:kern w:val="0"/>
          <w:lang/>
        </w:rPr>
        <w:t xml:space="preserve"> </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232"/>
        <w:gridCol w:w="3066"/>
        <w:gridCol w:w="2111"/>
        <w:gridCol w:w="2111"/>
      </w:tblGrid>
      <w:tr w:rsidR="007D792B" w:rsidRPr="007D792B" w:rsidTr="007D792B">
        <w:trPr>
          <w:trHeight w:val="510"/>
        </w:trPr>
        <w:tc>
          <w:tcPr>
            <w:tcW w:w="123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D792B" w:rsidRPr="007D792B" w:rsidRDefault="007D792B" w:rsidP="007D792B">
            <w:pPr>
              <w:widowControl/>
              <w:spacing w:line="240" w:lineRule="auto"/>
              <w:jc w:val="center"/>
              <w:rPr>
                <w:rFonts w:ascii="Microsoft YaHei UI" w:eastAsia="Microsoft YaHei UI" w:hAnsi="Microsoft YaHei UI" w:cs="宋体"/>
                <w:kern w:val="0"/>
              </w:rPr>
            </w:pPr>
            <w:bookmarkStart w:id="0" w:name="_Hlk26867481"/>
            <w:bookmarkEnd w:id="0"/>
            <w:r w:rsidRPr="007D792B">
              <w:rPr>
                <w:rFonts w:asciiTheme="minorEastAsia" w:eastAsiaTheme="minorEastAsia" w:hAnsiTheme="minorEastAsia" w:cs="宋体" w:hint="eastAsia"/>
                <w:b/>
                <w:bCs/>
                <w:kern w:val="0"/>
              </w:rPr>
              <w:t>序号</w:t>
            </w:r>
            <w:r w:rsidRPr="007D792B">
              <w:rPr>
                <w:rFonts w:ascii="Microsoft YaHei UI" w:eastAsia="Microsoft YaHei UI" w:hAnsi="Microsoft YaHei UI" w:cs="宋体" w:hint="eastAsia"/>
                <w:kern w:val="0"/>
              </w:rPr>
              <w:t xml:space="preserve"> </w:t>
            </w:r>
          </w:p>
        </w:tc>
        <w:tc>
          <w:tcPr>
            <w:tcW w:w="30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D792B" w:rsidRPr="007D792B" w:rsidRDefault="007D792B" w:rsidP="007D792B">
            <w:pPr>
              <w:widowControl/>
              <w:spacing w:line="240" w:lineRule="auto"/>
              <w:jc w:val="center"/>
              <w:rPr>
                <w:rFonts w:ascii="Microsoft YaHei UI" w:eastAsia="Microsoft YaHei UI" w:hAnsi="Microsoft YaHei UI" w:cs="宋体"/>
                <w:kern w:val="0"/>
              </w:rPr>
            </w:pPr>
            <w:r w:rsidRPr="007D792B">
              <w:rPr>
                <w:rFonts w:asciiTheme="minorEastAsia" w:eastAsiaTheme="minorEastAsia" w:hAnsiTheme="minorEastAsia" w:cs="宋体" w:hint="eastAsia"/>
                <w:b/>
                <w:bCs/>
                <w:kern w:val="0"/>
              </w:rPr>
              <w:t>产品名称</w:t>
            </w:r>
            <w:r w:rsidRPr="007D792B">
              <w:rPr>
                <w:rFonts w:ascii="Microsoft YaHei UI" w:eastAsia="Microsoft YaHei UI" w:hAnsi="Microsoft YaHei UI" w:cs="宋体" w:hint="eastAsia"/>
                <w:kern w:val="0"/>
              </w:rPr>
              <w:t xml:space="preserve"> </w:t>
            </w:r>
          </w:p>
        </w:tc>
        <w:tc>
          <w:tcPr>
            <w:tcW w:w="2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D792B" w:rsidRPr="007D792B" w:rsidRDefault="007D792B" w:rsidP="007D792B">
            <w:pPr>
              <w:widowControl/>
              <w:spacing w:line="240" w:lineRule="auto"/>
              <w:jc w:val="center"/>
              <w:rPr>
                <w:rFonts w:ascii="Microsoft YaHei UI" w:eastAsia="Microsoft YaHei UI" w:hAnsi="Microsoft YaHei UI" w:cs="宋体"/>
                <w:kern w:val="0"/>
              </w:rPr>
            </w:pPr>
            <w:r w:rsidRPr="007D792B">
              <w:rPr>
                <w:rFonts w:asciiTheme="minorEastAsia" w:eastAsiaTheme="minorEastAsia" w:hAnsiTheme="minorEastAsia" w:cs="宋体" w:hint="eastAsia"/>
                <w:b/>
                <w:bCs/>
                <w:kern w:val="0"/>
              </w:rPr>
              <w:t>数量</w:t>
            </w:r>
            <w:r w:rsidRPr="007D792B">
              <w:rPr>
                <w:rFonts w:ascii="Microsoft YaHei UI" w:eastAsia="Microsoft YaHei UI" w:hAnsi="Microsoft YaHei UI" w:cs="宋体" w:hint="eastAsia"/>
                <w:kern w:val="0"/>
              </w:rPr>
              <w:t xml:space="preserve"> </w:t>
            </w:r>
          </w:p>
        </w:tc>
        <w:tc>
          <w:tcPr>
            <w:tcW w:w="2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D792B" w:rsidRPr="007D792B" w:rsidRDefault="007D792B" w:rsidP="007D792B">
            <w:pPr>
              <w:widowControl/>
              <w:spacing w:line="240" w:lineRule="auto"/>
              <w:jc w:val="center"/>
              <w:rPr>
                <w:rFonts w:ascii="Microsoft YaHei UI" w:eastAsia="Microsoft YaHei UI" w:hAnsi="Microsoft YaHei UI" w:cs="宋体"/>
                <w:kern w:val="0"/>
              </w:rPr>
            </w:pPr>
            <w:r w:rsidRPr="007D792B">
              <w:rPr>
                <w:rFonts w:asciiTheme="minorEastAsia" w:eastAsiaTheme="minorEastAsia" w:hAnsiTheme="minorEastAsia" w:cs="宋体" w:hint="eastAsia"/>
                <w:b/>
                <w:bCs/>
                <w:kern w:val="0"/>
              </w:rPr>
              <w:t>备注</w:t>
            </w:r>
            <w:r w:rsidRPr="007D792B">
              <w:rPr>
                <w:rFonts w:ascii="Microsoft YaHei UI" w:eastAsia="Microsoft YaHei UI" w:hAnsi="Microsoft YaHei UI" w:cs="宋体" w:hint="eastAsia"/>
                <w:kern w:val="0"/>
              </w:rPr>
              <w:t xml:space="preserve"> </w:t>
            </w:r>
          </w:p>
        </w:tc>
      </w:tr>
      <w:tr w:rsidR="007D792B" w:rsidRPr="007D792B" w:rsidTr="007D792B">
        <w:trPr>
          <w:trHeight w:val="454"/>
        </w:trPr>
        <w:tc>
          <w:tcPr>
            <w:tcW w:w="123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D792B" w:rsidRPr="007D792B" w:rsidRDefault="007D792B" w:rsidP="007D792B">
            <w:pPr>
              <w:widowControl/>
              <w:spacing w:line="240" w:lineRule="auto"/>
              <w:jc w:val="center"/>
              <w:rPr>
                <w:rFonts w:ascii="Microsoft YaHei UI" w:eastAsia="Microsoft YaHei UI" w:hAnsi="Microsoft YaHei UI" w:cs="宋体"/>
                <w:kern w:val="0"/>
              </w:rPr>
            </w:pPr>
            <w:r w:rsidRPr="007D792B">
              <w:rPr>
                <w:rFonts w:asciiTheme="minorEastAsia" w:eastAsiaTheme="minorEastAsia" w:hAnsiTheme="minorEastAsia" w:cstheme="minorEastAsia" w:hint="eastAsia"/>
                <w:kern w:val="0"/>
                <w:sz w:val="22"/>
                <w:szCs w:val="22"/>
              </w:rPr>
              <w:t>1</w:t>
            </w:r>
            <w:r w:rsidRPr="007D792B">
              <w:rPr>
                <w:rFonts w:asciiTheme="minorEastAsia" w:eastAsiaTheme="minorEastAsia" w:hAnsiTheme="minorEastAsia" w:cs="宋体" w:hint="eastAsia"/>
                <w:kern w:val="0"/>
                <w:sz w:val="22"/>
                <w:szCs w:val="22"/>
              </w:rPr>
              <w:t xml:space="preserve"> </w:t>
            </w:r>
          </w:p>
        </w:tc>
        <w:tc>
          <w:tcPr>
            <w:tcW w:w="30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D792B" w:rsidRPr="007D792B" w:rsidRDefault="007D792B" w:rsidP="007D792B">
            <w:pPr>
              <w:widowControl/>
              <w:spacing w:line="240" w:lineRule="auto"/>
              <w:jc w:val="left"/>
              <w:rPr>
                <w:rFonts w:ascii="Microsoft YaHei UI" w:eastAsia="Microsoft YaHei UI" w:hAnsi="Microsoft YaHei UI" w:cs="宋体"/>
                <w:kern w:val="0"/>
              </w:rPr>
            </w:pPr>
            <w:r w:rsidRPr="007D792B">
              <w:rPr>
                <w:rFonts w:asciiTheme="minorEastAsia" w:eastAsiaTheme="minorEastAsia" w:hAnsiTheme="minorEastAsia" w:cs="宋体" w:hint="eastAsia"/>
                <w:kern w:val="0"/>
                <w:sz w:val="22"/>
                <w:szCs w:val="22"/>
              </w:rPr>
              <w:t>病人监护仪</w:t>
            </w:r>
            <w:r w:rsidRPr="007D792B">
              <w:rPr>
                <w:rFonts w:ascii="Microsoft YaHei UI" w:eastAsia="Microsoft YaHei UI" w:hAnsi="Microsoft YaHei UI" w:cs="宋体" w:hint="eastAsia"/>
                <w:kern w:val="0"/>
              </w:rPr>
              <w:t xml:space="preserve"> </w:t>
            </w:r>
          </w:p>
        </w:tc>
        <w:tc>
          <w:tcPr>
            <w:tcW w:w="2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D792B" w:rsidRPr="007D792B" w:rsidRDefault="007D792B" w:rsidP="007D792B">
            <w:pPr>
              <w:widowControl/>
              <w:spacing w:line="240" w:lineRule="auto"/>
              <w:jc w:val="center"/>
              <w:rPr>
                <w:rFonts w:ascii="Microsoft YaHei UI" w:eastAsia="Microsoft YaHei UI" w:hAnsi="Microsoft YaHei UI" w:cs="宋体"/>
                <w:kern w:val="0"/>
              </w:rPr>
            </w:pPr>
            <w:r w:rsidRPr="007D792B">
              <w:rPr>
                <w:rFonts w:asciiTheme="minorEastAsia" w:eastAsiaTheme="minorEastAsia" w:hAnsiTheme="minorEastAsia" w:cs="宋体" w:hint="eastAsia"/>
                <w:kern w:val="0"/>
                <w:sz w:val="22"/>
                <w:szCs w:val="22"/>
              </w:rPr>
              <w:t>3</w:t>
            </w:r>
            <w:r w:rsidRPr="007D792B">
              <w:rPr>
                <w:rFonts w:ascii="Microsoft YaHei UI" w:eastAsia="Microsoft YaHei UI" w:hAnsi="Microsoft YaHei UI" w:cs="宋体" w:hint="eastAsia"/>
                <w:kern w:val="0"/>
              </w:rPr>
              <w:t xml:space="preserve"> </w:t>
            </w:r>
          </w:p>
        </w:tc>
        <w:tc>
          <w:tcPr>
            <w:tcW w:w="2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D792B" w:rsidRPr="007D792B" w:rsidRDefault="007D792B" w:rsidP="007D792B">
            <w:pPr>
              <w:widowControl/>
              <w:spacing w:line="240" w:lineRule="auto"/>
              <w:jc w:val="center"/>
              <w:rPr>
                <w:rFonts w:ascii="Microsoft YaHei UI" w:eastAsia="Microsoft YaHei UI" w:hAnsi="Microsoft YaHei UI" w:cs="宋体"/>
                <w:kern w:val="0"/>
              </w:rPr>
            </w:pPr>
            <w:r w:rsidRPr="007D792B">
              <w:rPr>
                <w:rFonts w:asciiTheme="minorEastAsia" w:eastAsiaTheme="minorEastAsia" w:hAnsiTheme="minorEastAsia" w:cs="宋体" w:hint="eastAsia"/>
                <w:kern w:val="0"/>
                <w:sz w:val="22"/>
                <w:szCs w:val="22"/>
              </w:rPr>
              <w:t>新生儿专用</w:t>
            </w:r>
            <w:r w:rsidRPr="007D792B">
              <w:rPr>
                <w:rFonts w:ascii="Microsoft YaHei UI" w:eastAsia="Microsoft YaHei UI" w:hAnsi="Microsoft YaHei UI" w:cs="宋体" w:hint="eastAsia"/>
                <w:kern w:val="0"/>
              </w:rPr>
              <w:t xml:space="preserve"> </w:t>
            </w:r>
          </w:p>
        </w:tc>
      </w:tr>
      <w:tr w:rsidR="007D792B" w:rsidRPr="007D792B" w:rsidTr="007D792B">
        <w:trPr>
          <w:trHeight w:val="567"/>
        </w:trPr>
        <w:tc>
          <w:tcPr>
            <w:tcW w:w="123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D792B" w:rsidRPr="007D792B" w:rsidRDefault="007D792B" w:rsidP="007D792B">
            <w:pPr>
              <w:widowControl/>
              <w:spacing w:line="240" w:lineRule="auto"/>
              <w:jc w:val="center"/>
              <w:rPr>
                <w:rFonts w:ascii="Microsoft YaHei UI" w:eastAsia="Microsoft YaHei UI" w:hAnsi="Microsoft YaHei UI" w:cs="宋体"/>
                <w:kern w:val="0"/>
              </w:rPr>
            </w:pPr>
            <w:r w:rsidRPr="007D792B">
              <w:rPr>
                <w:rFonts w:asciiTheme="minorEastAsia" w:eastAsiaTheme="minorEastAsia" w:hAnsiTheme="minorEastAsia" w:cstheme="minorEastAsia" w:hint="eastAsia"/>
                <w:kern w:val="0"/>
                <w:sz w:val="22"/>
                <w:szCs w:val="22"/>
              </w:rPr>
              <w:t>2</w:t>
            </w:r>
            <w:r w:rsidRPr="007D792B">
              <w:rPr>
                <w:rFonts w:asciiTheme="minorEastAsia" w:eastAsiaTheme="minorEastAsia" w:hAnsiTheme="minorEastAsia" w:cs="宋体" w:hint="eastAsia"/>
                <w:kern w:val="0"/>
                <w:sz w:val="22"/>
                <w:szCs w:val="22"/>
              </w:rPr>
              <w:t xml:space="preserve"> </w:t>
            </w:r>
          </w:p>
        </w:tc>
        <w:tc>
          <w:tcPr>
            <w:tcW w:w="30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D792B" w:rsidRPr="007D792B" w:rsidRDefault="007D792B" w:rsidP="007D792B">
            <w:pPr>
              <w:widowControl/>
              <w:spacing w:line="240" w:lineRule="auto"/>
              <w:jc w:val="left"/>
              <w:rPr>
                <w:rFonts w:ascii="Microsoft YaHei UI" w:eastAsia="Microsoft YaHei UI" w:hAnsi="Microsoft YaHei UI" w:cs="宋体"/>
                <w:kern w:val="0"/>
              </w:rPr>
            </w:pPr>
            <w:r w:rsidRPr="007D792B">
              <w:rPr>
                <w:rFonts w:asciiTheme="minorEastAsia" w:eastAsiaTheme="minorEastAsia" w:hAnsiTheme="minorEastAsia" w:cs="宋体" w:hint="eastAsia"/>
                <w:kern w:val="0"/>
                <w:sz w:val="22"/>
                <w:szCs w:val="22"/>
              </w:rPr>
              <w:t>监护仪血氧探头</w:t>
            </w:r>
            <w:r w:rsidRPr="007D792B">
              <w:rPr>
                <w:rFonts w:ascii="Microsoft YaHei UI" w:eastAsia="Microsoft YaHei UI" w:hAnsi="Microsoft YaHei UI" w:cs="宋体" w:hint="eastAsia"/>
                <w:kern w:val="0"/>
              </w:rPr>
              <w:t xml:space="preserve"> </w:t>
            </w:r>
          </w:p>
        </w:tc>
        <w:tc>
          <w:tcPr>
            <w:tcW w:w="2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D792B" w:rsidRPr="007D792B" w:rsidRDefault="007D792B" w:rsidP="007D792B">
            <w:pPr>
              <w:widowControl/>
              <w:spacing w:line="240" w:lineRule="auto"/>
              <w:jc w:val="center"/>
              <w:rPr>
                <w:rFonts w:ascii="Microsoft YaHei UI" w:eastAsia="Microsoft YaHei UI" w:hAnsi="Microsoft YaHei UI" w:cs="宋体"/>
                <w:kern w:val="0"/>
              </w:rPr>
            </w:pPr>
            <w:r w:rsidRPr="007D792B">
              <w:rPr>
                <w:rFonts w:asciiTheme="minorEastAsia" w:eastAsiaTheme="minorEastAsia" w:hAnsiTheme="minorEastAsia" w:cs="宋体" w:hint="eastAsia"/>
                <w:kern w:val="0"/>
                <w:sz w:val="22"/>
                <w:szCs w:val="22"/>
              </w:rPr>
              <w:t>6</w:t>
            </w:r>
            <w:r w:rsidRPr="007D792B">
              <w:rPr>
                <w:rFonts w:ascii="Microsoft YaHei UI" w:eastAsia="Microsoft YaHei UI" w:hAnsi="Microsoft YaHei UI" w:cs="宋体" w:hint="eastAsia"/>
                <w:kern w:val="0"/>
              </w:rPr>
              <w:t xml:space="preserve"> </w:t>
            </w:r>
          </w:p>
        </w:tc>
        <w:tc>
          <w:tcPr>
            <w:tcW w:w="2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D792B" w:rsidRPr="007D792B" w:rsidRDefault="007D792B" w:rsidP="007D792B">
            <w:pPr>
              <w:widowControl/>
              <w:spacing w:line="240" w:lineRule="auto"/>
              <w:jc w:val="center"/>
              <w:rPr>
                <w:rFonts w:ascii="Microsoft YaHei UI" w:eastAsia="Microsoft YaHei UI" w:hAnsi="Microsoft YaHei UI" w:cs="宋体"/>
                <w:kern w:val="0"/>
              </w:rPr>
            </w:pPr>
            <w:r w:rsidRPr="007D792B">
              <w:rPr>
                <w:rFonts w:asciiTheme="minorEastAsia" w:eastAsiaTheme="minorEastAsia" w:hAnsiTheme="minorEastAsia" w:cs="宋体" w:hint="eastAsia"/>
                <w:kern w:val="0"/>
                <w:sz w:val="22"/>
                <w:szCs w:val="22"/>
              </w:rPr>
              <w:t>原装配套</w:t>
            </w:r>
            <w:r w:rsidRPr="007D792B">
              <w:rPr>
                <w:rFonts w:ascii="Microsoft YaHei UI" w:eastAsia="Microsoft YaHei UI" w:hAnsi="Microsoft YaHei UI" w:cs="宋体" w:hint="eastAsia"/>
                <w:kern w:val="0"/>
              </w:rPr>
              <w:t xml:space="preserve"> </w:t>
            </w:r>
          </w:p>
        </w:tc>
      </w:tr>
    </w:tbl>
    <w:p w:rsidR="007D792B" w:rsidRPr="007D792B" w:rsidRDefault="007D792B" w:rsidP="007D792B">
      <w:pPr>
        <w:widowControl/>
        <w:shd w:val="clear" w:color="auto" w:fill="FFFFFF"/>
        <w:spacing w:line="540" w:lineRule="atLeast"/>
        <w:jc w:val="left"/>
        <w:rPr>
          <w:rFonts w:ascii="Microsoft YaHei UI" w:eastAsia="Microsoft YaHei UI" w:hAnsi="Microsoft YaHei UI" w:cs="宋体" w:hint="eastAsia"/>
          <w:kern w:val="0"/>
          <w:lang/>
        </w:rPr>
      </w:pPr>
      <w:r w:rsidRPr="007D792B">
        <w:rPr>
          <w:rFonts w:asciiTheme="minorEastAsia" w:eastAsiaTheme="minorEastAsia" w:hAnsiTheme="minorEastAsia" w:cs="宋体" w:hint="eastAsia"/>
          <w:kern w:val="0"/>
          <w:sz w:val="22"/>
          <w:szCs w:val="32"/>
          <w:lang/>
        </w:rPr>
        <w:lastRenderedPageBreak/>
        <w:t>备注：投标产品注册</w:t>
      </w:r>
      <w:r w:rsidRPr="007D792B">
        <w:rPr>
          <w:rFonts w:asciiTheme="minorEastAsia" w:eastAsiaTheme="minorEastAsia" w:hAnsiTheme="minorEastAsia" w:cs="宋体" w:hint="eastAsia"/>
          <w:kern w:val="0"/>
          <w:sz w:val="22"/>
          <w:szCs w:val="32"/>
        </w:rPr>
        <w:t>/</w:t>
      </w:r>
      <w:r w:rsidRPr="007D792B">
        <w:rPr>
          <w:rFonts w:asciiTheme="minorEastAsia" w:eastAsiaTheme="minorEastAsia" w:hAnsiTheme="minorEastAsia" w:cs="宋体" w:hint="eastAsia"/>
          <w:kern w:val="0"/>
          <w:sz w:val="22"/>
          <w:szCs w:val="32"/>
          <w:lang/>
        </w:rPr>
        <w:t>备案名称不限于上述清单中的产品名称，但需满足医院对相应产品的功能需求。</w:t>
      </w:r>
      <w:r w:rsidRPr="007D792B">
        <w:rPr>
          <w:rFonts w:ascii="Microsoft YaHei UI" w:eastAsia="Microsoft YaHei UI" w:hAnsi="Microsoft YaHei UI" w:cs="宋体" w:hint="eastAsia"/>
          <w:kern w:val="0"/>
          <w:lang/>
        </w:rPr>
        <w:t xml:space="preserve"> </w:t>
      </w:r>
    </w:p>
    <w:p w:rsidR="007D792B" w:rsidRPr="007D792B" w:rsidRDefault="007D792B" w:rsidP="007D792B">
      <w:pPr>
        <w:widowControl/>
        <w:shd w:val="clear" w:color="auto" w:fill="FFFFFF"/>
        <w:spacing w:line="540" w:lineRule="atLeast"/>
        <w:ind w:hanging="17"/>
        <w:jc w:val="left"/>
        <w:rPr>
          <w:rFonts w:ascii="Microsoft YaHei UI" w:eastAsia="Microsoft YaHei UI" w:hAnsi="Microsoft YaHei UI" w:cs="宋体" w:hint="eastAsia"/>
          <w:kern w:val="0"/>
          <w:lang/>
        </w:rPr>
      </w:pPr>
      <w:r w:rsidRPr="007D792B">
        <w:rPr>
          <w:rFonts w:asciiTheme="minorEastAsia" w:eastAsiaTheme="minorEastAsia" w:hAnsiTheme="minorEastAsia" w:cs="宋体" w:hint="eastAsia"/>
          <w:b/>
          <w:bCs/>
          <w:kern w:val="0"/>
          <w:szCs w:val="32"/>
          <w:lang/>
        </w:rPr>
        <w:t>二、技术参数要求</w:t>
      </w:r>
      <w:r w:rsidRPr="007D792B">
        <w:rPr>
          <w:rFonts w:ascii="宋体" w:hAnsi="宋体" w:cs="宋体" w:hint="eastAsia"/>
          <w:b/>
          <w:bCs/>
          <w:color w:val="000000"/>
          <w:kern w:val="0"/>
        </w:rPr>
        <w:t>(</w:t>
      </w:r>
      <w:r w:rsidRPr="007D792B">
        <w:rPr>
          <w:rFonts w:ascii="宋体" w:hAnsi="宋体" w:cs="宋体" w:hint="eastAsia"/>
          <w:color w:val="000000" w:themeColor="text1"/>
          <w:kern w:val="0"/>
          <w:lang/>
        </w:rPr>
        <w:t>★</w:t>
      </w:r>
      <w:r w:rsidRPr="007D792B">
        <w:rPr>
          <w:rFonts w:ascii="宋体" w:hAnsi="宋体" w:cs="宋体" w:hint="eastAsia"/>
          <w:b/>
          <w:bCs/>
          <w:color w:val="000000"/>
          <w:kern w:val="0"/>
          <w:lang/>
        </w:rPr>
        <w:t>不满足每条扣</w:t>
      </w:r>
      <w:r w:rsidRPr="007D792B">
        <w:rPr>
          <w:rFonts w:ascii="宋体" w:hAnsi="宋体" w:cs="宋体" w:hint="eastAsia"/>
          <w:b/>
          <w:bCs/>
          <w:color w:val="000000"/>
          <w:kern w:val="0"/>
        </w:rPr>
        <w:t>3</w:t>
      </w:r>
      <w:r w:rsidRPr="007D792B">
        <w:rPr>
          <w:rFonts w:ascii="宋体" w:hAnsi="宋体" w:cs="宋体" w:hint="eastAsia"/>
          <w:b/>
          <w:bCs/>
          <w:color w:val="000000"/>
          <w:kern w:val="0"/>
          <w:lang/>
        </w:rPr>
        <w:t>分，非</w:t>
      </w:r>
      <w:r w:rsidRPr="007D792B">
        <w:rPr>
          <w:rFonts w:ascii="宋体" w:hAnsi="宋体" w:cs="宋体" w:hint="eastAsia"/>
          <w:color w:val="000000" w:themeColor="text1"/>
          <w:kern w:val="0"/>
          <w:lang/>
        </w:rPr>
        <w:t>★</w:t>
      </w:r>
      <w:r w:rsidRPr="007D792B">
        <w:rPr>
          <w:rFonts w:ascii="宋体" w:hAnsi="宋体" w:cs="宋体" w:hint="eastAsia"/>
          <w:b/>
          <w:bCs/>
          <w:color w:val="000000"/>
          <w:kern w:val="0"/>
          <w:lang/>
        </w:rPr>
        <w:t>不满足每条扣</w:t>
      </w:r>
      <w:r w:rsidRPr="007D792B">
        <w:rPr>
          <w:rFonts w:ascii="宋体" w:hAnsi="宋体" w:cs="宋体" w:hint="eastAsia"/>
          <w:b/>
          <w:bCs/>
          <w:color w:val="000000"/>
          <w:kern w:val="0"/>
        </w:rPr>
        <w:t>1</w:t>
      </w:r>
      <w:r w:rsidRPr="007D792B">
        <w:rPr>
          <w:rFonts w:ascii="宋体" w:hAnsi="宋体" w:cs="宋体" w:hint="eastAsia"/>
          <w:b/>
          <w:bCs/>
          <w:color w:val="000000"/>
          <w:kern w:val="0"/>
          <w:lang/>
        </w:rPr>
        <w:t>分，扣完为止）</w:t>
      </w:r>
      <w:r w:rsidRPr="007D792B">
        <w:rPr>
          <w:rFonts w:asciiTheme="minorEastAsia" w:eastAsiaTheme="minorEastAsia" w:hAnsiTheme="minorEastAsia" w:cs="宋体" w:hint="eastAsia"/>
          <w:b/>
          <w:bCs/>
          <w:kern w:val="0"/>
          <w:lang/>
        </w:rPr>
        <w:t>：</w:t>
      </w:r>
      <w:r w:rsidRPr="007D792B">
        <w:rPr>
          <w:rFonts w:ascii="Microsoft YaHei UI" w:eastAsia="Microsoft YaHei UI" w:hAnsi="Microsoft YaHei UI" w:cs="宋体" w:hint="eastAsia"/>
          <w:kern w:val="0"/>
          <w:lang/>
        </w:rPr>
        <w:t xml:space="preserve"> </w:t>
      </w:r>
    </w:p>
    <w:p w:rsidR="007D792B" w:rsidRPr="007D792B" w:rsidRDefault="007D792B" w:rsidP="007D792B">
      <w:pPr>
        <w:widowControl/>
        <w:shd w:val="clear" w:color="auto" w:fill="FFFFFF"/>
        <w:spacing w:line="540" w:lineRule="atLeast"/>
        <w:ind w:hanging="17"/>
        <w:jc w:val="left"/>
        <w:rPr>
          <w:rFonts w:ascii="Microsoft YaHei UI" w:eastAsia="Microsoft YaHei UI" w:hAnsi="Microsoft YaHei UI" w:cs="宋体" w:hint="eastAsia"/>
          <w:kern w:val="0"/>
          <w:lang/>
        </w:rPr>
      </w:pPr>
      <w:r w:rsidRPr="007D792B">
        <w:rPr>
          <w:rFonts w:ascii="宋体" w:hAnsi="宋体" w:cs="宋体" w:hint="eastAsia"/>
          <w:color w:val="000000" w:themeColor="text1"/>
          <w:kern w:val="0"/>
        </w:rPr>
        <w:t>1</w:t>
      </w:r>
      <w:r w:rsidRPr="007D792B">
        <w:rPr>
          <w:rFonts w:ascii="宋体" w:hAnsi="宋体" w:cs="宋体" w:hint="eastAsia"/>
          <w:color w:val="000000" w:themeColor="text1"/>
          <w:kern w:val="0"/>
          <w:lang/>
        </w:rPr>
        <w:t>.整机要求：</w:t>
      </w:r>
      <w:r w:rsidRPr="007D792B">
        <w:rPr>
          <w:rFonts w:ascii="Microsoft YaHei UI" w:eastAsia="Microsoft YaHei UI" w:hAnsi="Microsoft YaHei UI" w:cs="宋体" w:hint="eastAsia"/>
          <w:kern w:val="0"/>
          <w:lang/>
        </w:rPr>
        <w:t xml:space="preserve"> </w:t>
      </w:r>
    </w:p>
    <w:p w:rsidR="007D792B" w:rsidRPr="007D792B" w:rsidRDefault="007D792B" w:rsidP="007D792B">
      <w:pPr>
        <w:widowControl/>
        <w:shd w:val="clear" w:color="auto" w:fill="FFFFFF"/>
        <w:spacing w:line="540" w:lineRule="atLeast"/>
        <w:ind w:hanging="17"/>
        <w:jc w:val="left"/>
        <w:rPr>
          <w:rFonts w:ascii="Microsoft YaHei UI" w:eastAsia="Microsoft YaHei UI" w:hAnsi="Microsoft YaHei UI" w:cs="宋体" w:hint="eastAsia"/>
          <w:kern w:val="0"/>
          <w:lang/>
        </w:rPr>
      </w:pPr>
      <w:r w:rsidRPr="007D792B">
        <w:rPr>
          <w:rFonts w:ascii="宋体" w:hAnsi="宋体" w:cs="宋体" w:hint="eastAsia"/>
          <w:color w:val="000000" w:themeColor="text1"/>
          <w:kern w:val="0"/>
        </w:rPr>
        <w:t>1.1</w:t>
      </w:r>
      <w:r w:rsidRPr="007D792B">
        <w:rPr>
          <w:rFonts w:ascii="宋体" w:hAnsi="宋体" w:cs="宋体" w:hint="eastAsia"/>
          <w:color w:val="000000" w:themeColor="text1"/>
          <w:kern w:val="0"/>
          <w:lang/>
        </w:rPr>
        <w:t>、整机采用无风扇设计。</w:t>
      </w:r>
      <w:r w:rsidRPr="007D792B">
        <w:rPr>
          <w:rFonts w:ascii="Microsoft YaHei UI" w:eastAsia="Microsoft YaHei UI" w:hAnsi="Microsoft YaHei UI" w:cs="宋体" w:hint="eastAsia"/>
          <w:kern w:val="0"/>
          <w:lang/>
        </w:rPr>
        <w:t xml:space="preserve"> </w:t>
      </w:r>
    </w:p>
    <w:p w:rsidR="007D792B" w:rsidRPr="007D792B" w:rsidRDefault="007D792B" w:rsidP="007D792B">
      <w:pPr>
        <w:widowControl/>
        <w:shd w:val="clear" w:color="auto" w:fill="FFFFFF"/>
        <w:spacing w:line="540" w:lineRule="atLeast"/>
        <w:ind w:hanging="17"/>
        <w:jc w:val="left"/>
        <w:rPr>
          <w:rFonts w:ascii="Microsoft YaHei UI" w:eastAsia="Microsoft YaHei UI" w:hAnsi="Microsoft YaHei UI" w:cs="宋体" w:hint="eastAsia"/>
          <w:kern w:val="0"/>
          <w:lang/>
        </w:rPr>
      </w:pPr>
      <w:r w:rsidRPr="007D792B">
        <w:rPr>
          <w:rFonts w:ascii="宋体" w:hAnsi="宋体" w:cs="宋体" w:hint="eastAsia"/>
          <w:color w:val="000000" w:themeColor="text1"/>
          <w:kern w:val="0"/>
          <w:lang/>
        </w:rPr>
        <w:t>★</w:t>
      </w:r>
      <w:r w:rsidRPr="007D792B">
        <w:rPr>
          <w:rFonts w:ascii="宋体" w:hAnsi="宋体" w:cs="宋体" w:hint="eastAsia"/>
          <w:color w:val="000000" w:themeColor="text1"/>
          <w:kern w:val="0"/>
        </w:rPr>
        <w:t>1.2</w:t>
      </w:r>
      <w:r w:rsidRPr="007D792B">
        <w:rPr>
          <w:rFonts w:ascii="宋体" w:hAnsi="宋体" w:cs="宋体" w:hint="eastAsia"/>
          <w:color w:val="000000" w:themeColor="text1"/>
          <w:kern w:val="0"/>
          <w:lang/>
        </w:rPr>
        <w:t>、≥</w:t>
      </w:r>
      <w:r w:rsidRPr="007D792B">
        <w:rPr>
          <w:rFonts w:ascii="宋体" w:hAnsi="宋体" w:cs="宋体" w:hint="eastAsia"/>
          <w:color w:val="000000" w:themeColor="text1"/>
          <w:kern w:val="0"/>
        </w:rPr>
        <w:t>10</w:t>
      </w:r>
      <w:r w:rsidRPr="007D792B">
        <w:rPr>
          <w:rFonts w:ascii="宋体" w:hAnsi="宋体" w:cs="宋体" w:hint="eastAsia"/>
          <w:color w:val="000000" w:themeColor="text1"/>
          <w:kern w:val="0"/>
          <w:lang/>
        </w:rPr>
        <w:t>英寸彩色触摸屏，分辨率≥</w:t>
      </w:r>
      <w:r w:rsidRPr="007D792B">
        <w:rPr>
          <w:rFonts w:ascii="宋体" w:hAnsi="宋体" w:cs="宋体" w:hint="eastAsia"/>
          <w:color w:val="000000" w:themeColor="text1"/>
          <w:kern w:val="0"/>
        </w:rPr>
        <w:t>1280*800</w:t>
      </w:r>
      <w:r w:rsidRPr="007D792B">
        <w:rPr>
          <w:rFonts w:ascii="宋体" w:hAnsi="宋体" w:cs="宋体" w:hint="eastAsia"/>
          <w:color w:val="000000" w:themeColor="text1"/>
          <w:kern w:val="0"/>
          <w:lang/>
        </w:rPr>
        <w:t>像素，≥</w:t>
      </w:r>
      <w:r w:rsidRPr="007D792B">
        <w:rPr>
          <w:rFonts w:ascii="宋体" w:hAnsi="宋体" w:cs="宋体" w:hint="eastAsia"/>
          <w:color w:val="000000" w:themeColor="text1"/>
          <w:kern w:val="0"/>
        </w:rPr>
        <w:t>10</w:t>
      </w:r>
      <w:r w:rsidRPr="007D792B">
        <w:rPr>
          <w:rFonts w:ascii="宋体" w:hAnsi="宋体" w:cs="宋体" w:hint="eastAsia"/>
          <w:color w:val="000000" w:themeColor="text1"/>
          <w:kern w:val="0"/>
          <w:lang/>
        </w:rPr>
        <w:t>通道波形显示。</w:t>
      </w:r>
      <w:r w:rsidRPr="007D792B">
        <w:rPr>
          <w:rFonts w:ascii="Microsoft YaHei UI" w:eastAsia="Microsoft YaHei UI" w:hAnsi="Microsoft YaHei UI" w:cs="宋体" w:hint="eastAsia"/>
          <w:kern w:val="0"/>
          <w:lang/>
        </w:rPr>
        <w:t xml:space="preserve"> </w:t>
      </w:r>
    </w:p>
    <w:p w:rsidR="007D792B" w:rsidRPr="007D792B" w:rsidRDefault="007D792B" w:rsidP="007D792B">
      <w:pPr>
        <w:widowControl/>
        <w:shd w:val="clear" w:color="auto" w:fill="FFFFFF"/>
        <w:spacing w:line="540" w:lineRule="atLeast"/>
        <w:ind w:hanging="17"/>
        <w:jc w:val="left"/>
        <w:rPr>
          <w:rFonts w:ascii="Microsoft YaHei UI" w:eastAsia="Microsoft YaHei UI" w:hAnsi="Microsoft YaHei UI" w:cs="宋体" w:hint="eastAsia"/>
          <w:kern w:val="0"/>
          <w:lang/>
        </w:rPr>
      </w:pPr>
      <w:r w:rsidRPr="007D792B">
        <w:rPr>
          <w:rFonts w:ascii="宋体" w:hAnsi="宋体" w:cs="宋体" w:hint="eastAsia"/>
          <w:color w:val="000000" w:themeColor="text1"/>
          <w:kern w:val="0"/>
        </w:rPr>
        <w:t>1.3</w:t>
      </w:r>
      <w:r w:rsidRPr="007D792B">
        <w:rPr>
          <w:rFonts w:ascii="宋体" w:hAnsi="宋体" w:cs="宋体" w:hint="eastAsia"/>
          <w:color w:val="000000" w:themeColor="text1"/>
          <w:kern w:val="0"/>
          <w:lang/>
        </w:rPr>
        <w:t>、屏幕采用最新电容屏非电阻屏。</w:t>
      </w:r>
      <w:r w:rsidRPr="007D792B">
        <w:rPr>
          <w:rFonts w:ascii="Microsoft YaHei UI" w:eastAsia="Microsoft YaHei UI" w:hAnsi="Microsoft YaHei UI" w:cs="宋体" w:hint="eastAsia"/>
          <w:kern w:val="0"/>
          <w:lang/>
        </w:rPr>
        <w:t xml:space="preserve"> </w:t>
      </w:r>
    </w:p>
    <w:p w:rsidR="007D792B" w:rsidRPr="007D792B" w:rsidRDefault="007D792B" w:rsidP="007D792B">
      <w:pPr>
        <w:widowControl/>
        <w:shd w:val="clear" w:color="auto" w:fill="FFFFFF"/>
        <w:spacing w:line="540" w:lineRule="atLeast"/>
        <w:ind w:hanging="17"/>
        <w:jc w:val="left"/>
        <w:rPr>
          <w:rFonts w:ascii="Microsoft YaHei UI" w:eastAsia="Microsoft YaHei UI" w:hAnsi="Microsoft YaHei UI" w:cs="宋体" w:hint="eastAsia"/>
          <w:kern w:val="0"/>
          <w:lang/>
        </w:rPr>
      </w:pPr>
      <w:r w:rsidRPr="007D792B">
        <w:rPr>
          <w:rFonts w:ascii="宋体" w:hAnsi="宋体" w:cs="宋体" w:hint="eastAsia"/>
          <w:color w:val="000000" w:themeColor="text1"/>
          <w:kern w:val="0"/>
        </w:rPr>
        <w:t>1.4</w:t>
      </w:r>
      <w:r w:rsidRPr="007D792B">
        <w:rPr>
          <w:rFonts w:ascii="宋体" w:hAnsi="宋体" w:cs="宋体" w:hint="eastAsia"/>
          <w:color w:val="000000" w:themeColor="text1"/>
          <w:kern w:val="0"/>
          <w:lang/>
        </w:rPr>
        <w:t>、显示屏可支持亮度自动调节功能。</w:t>
      </w:r>
      <w:r w:rsidRPr="007D792B">
        <w:rPr>
          <w:rFonts w:ascii="Microsoft YaHei UI" w:eastAsia="Microsoft YaHei UI" w:hAnsi="Microsoft YaHei UI" w:cs="宋体" w:hint="eastAsia"/>
          <w:kern w:val="0"/>
          <w:lang/>
        </w:rPr>
        <w:t xml:space="preserve"> </w:t>
      </w:r>
    </w:p>
    <w:p w:rsidR="007D792B" w:rsidRPr="007D792B" w:rsidRDefault="007D792B" w:rsidP="007D792B">
      <w:pPr>
        <w:widowControl/>
        <w:shd w:val="clear" w:color="auto" w:fill="FFFFFF"/>
        <w:spacing w:line="540" w:lineRule="atLeast"/>
        <w:ind w:hanging="17"/>
        <w:jc w:val="left"/>
        <w:rPr>
          <w:rFonts w:ascii="Microsoft YaHei UI" w:eastAsia="Microsoft YaHei UI" w:hAnsi="Microsoft YaHei UI" w:cs="宋体" w:hint="eastAsia"/>
          <w:kern w:val="0"/>
          <w:lang/>
        </w:rPr>
      </w:pPr>
      <w:r w:rsidRPr="007D792B">
        <w:rPr>
          <w:rFonts w:ascii="宋体" w:hAnsi="宋体" w:cs="宋体" w:hint="eastAsia"/>
          <w:color w:val="000000" w:themeColor="text1"/>
          <w:kern w:val="0"/>
        </w:rPr>
        <w:t>1.5</w:t>
      </w:r>
      <w:r w:rsidRPr="007D792B">
        <w:rPr>
          <w:rFonts w:ascii="宋体" w:hAnsi="宋体" w:cs="宋体" w:hint="eastAsia"/>
          <w:color w:val="000000" w:themeColor="text1"/>
          <w:kern w:val="0"/>
          <w:lang/>
        </w:rPr>
        <w:t>、屏幕倾斜</w:t>
      </w:r>
      <w:r w:rsidRPr="007D792B">
        <w:rPr>
          <w:rFonts w:ascii="宋体" w:hAnsi="宋体" w:cs="宋体" w:hint="eastAsia"/>
          <w:color w:val="000000" w:themeColor="text1"/>
          <w:kern w:val="0"/>
        </w:rPr>
        <w:t>10~15</w:t>
      </w:r>
      <w:r w:rsidRPr="007D792B">
        <w:rPr>
          <w:rFonts w:ascii="宋体" w:hAnsi="宋体" w:cs="宋体" w:hint="eastAsia"/>
          <w:color w:val="000000" w:themeColor="text1"/>
          <w:kern w:val="0"/>
          <w:lang/>
        </w:rPr>
        <w:t>度设计，符合人机工程学，便于临床团队观察和操作。</w:t>
      </w:r>
      <w:r w:rsidRPr="007D792B">
        <w:rPr>
          <w:rFonts w:ascii="Microsoft YaHei UI" w:eastAsia="Microsoft YaHei UI" w:hAnsi="Microsoft YaHei UI" w:cs="宋体" w:hint="eastAsia"/>
          <w:kern w:val="0"/>
          <w:lang/>
        </w:rPr>
        <w:t xml:space="preserve"> </w:t>
      </w:r>
    </w:p>
    <w:p w:rsidR="007D792B" w:rsidRPr="007D792B" w:rsidRDefault="007D792B" w:rsidP="007D792B">
      <w:pPr>
        <w:widowControl/>
        <w:shd w:val="clear" w:color="auto" w:fill="FFFFFF"/>
        <w:spacing w:line="540" w:lineRule="atLeast"/>
        <w:ind w:hanging="17"/>
        <w:jc w:val="left"/>
        <w:rPr>
          <w:rFonts w:ascii="Microsoft YaHei UI" w:eastAsia="Microsoft YaHei UI" w:hAnsi="Microsoft YaHei UI" w:cs="宋体" w:hint="eastAsia"/>
          <w:kern w:val="0"/>
          <w:lang/>
        </w:rPr>
      </w:pPr>
      <w:r w:rsidRPr="007D792B">
        <w:rPr>
          <w:rFonts w:ascii="宋体" w:hAnsi="宋体" w:cs="宋体" w:hint="eastAsia"/>
          <w:color w:val="000000" w:themeColor="text1"/>
          <w:kern w:val="0"/>
          <w:lang/>
        </w:rPr>
        <w:t>★</w:t>
      </w:r>
      <w:r w:rsidRPr="007D792B">
        <w:rPr>
          <w:rFonts w:ascii="宋体" w:hAnsi="宋体" w:cs="宋体" w:hint="eastAsia"/>
          <w:color w:val="000000" w:themeColor="text1"/>
          <w:kern w:val="0"/>
        </w:rPr>
        <w:t>1.6</w:t>
      </w:r>
      <w:r w:rsidRPr="007D792B">
        <w:rPr>
          <w:rFonts w:ascii="宋体" w:hAnsi="宋体" w:cs="宋体" w:hint="eastAsia"/>
          <w:color w:val="000000" w:themeColor="text1"/>
          <w:kern w:val="0"/>
          <w:lang/>
        </w:rPr>
        <w:t>、安全规格：</w:t>
      </w:r>
      <w:r w:rsidRPr="007D792B">
        <w:rPr>
          <w:rFonts w:ascii="宋体" w:hAnsi="宋体" w:cs="宋体" w:hint="eastAsia"/>
          <w:color w:val="000000" w:themeColor="text1"/>
          <w:kern w:val="0"/>
        </w:rPr>
        <w:t>ECG TEMP IBP SpO2 NIBP</w:t>
      </w:r>
      <w:r w:rsidRPr="007D792B">
        <w:rPr>
          <w:rFonts w:ascii="宋体" w:hAnsi="宋体" w:cs="宋体" w:hint="eastAsia"/>
          <w:color w:val="000000" w:themeColor="text1"/>
          <w:kern w:val="0"/>
          <w:lang/>
        </w:rPr>
        <w:t>监测参数抗电击程度为防除颤</w:t>
      </w:r>
      <w:r w:rsidRPr="007D792B">
        <w:rPr>
          <w:rFonts w:ascii="宋体" w:hAnsi="宋体" w:cs="宋体" w:hint="eastAsia"/>
          <w:color w:val="000000" w:themeColor="text1"/>
          <w:kern w:val="0"/>
        </w:rPr>
        <w:t>CF</w:t>
      </w:r>
      <w:r w:rsidRPr="007D792B">
        <w:rPr>
          <w:rFonts w:ascii="宋体" w:hAnsi="宋体" w:cs="宋体" w:hint="eastAsia"/>
          <w:color w:val="000000" w:themeColor="text1"/>
          <w:kern w:val="0"/>
          <w:lang/>
        </w:rPr>
        <w:t>型</w:t>
      </w:r>
      <w:r w:rsidRPr="007D792B">
        <w:rPr>
          <w:rFonts w:ascii="宋体" w:hAnsi="宋体" w:cs="宋体" w:hint="eastAsia"/>
          <w:color w:val="000000" w:themeColor="text1"/>
          <w:kern w:val="0"/>
        </w:rPr>
        <w:t xml:space="preserve"> </w:t>
      </w:r>
      <w:r w:rsidRPr="007D792B">
        <w:rPr>
          <w:rFonts w:ascii="宋体" w:hAnsi="宋体" w:cs="宋体" w:hint="eastAsia"/>
          <w:color w:val="000000" w:themeColor="text1"/>
          <w:kern w:val="0"/>
          <w:lang/>
        </w:rPr>
        <w:t>提供机器接口防护等级丝印照片证明材料。</w:t>
      </w:r>
      <w:r w:rsidRPr="007D792B">
        <w:rPr>
          <w:rFonts w:ascii="Microsoft YaHei UI" w:eastAsia="Microsoft YaHei UI" w:hAnsi="Microsoft YaHei UI" w:cs="宋体" w:hint="eastAsia"/>
          <w:kern w:val="0"/>
          <w:lang/>
        </w:rPr>
        <w:t xml:space="preserve"> </w:t>
      </w:r>
    </w:p>
    <w:p w:rsidR="007D792B" w:rsidRPr="007D792B" w:rsidRDefault="007D792B" w:rsidP="007D792B">
      <w:pPr>
        <w:widowControl/>
        <w:shd w:val="clear" w:color="auto" w:fill="FFFFFF"/>
        <w:spacing w:line="540" w:lineRule="atLeast"/>
        <w:ind w:hanging="17"/>
        <w:jc w:val="left"/>
        <w:rPr>
          <w:rFonts w:ascii="Microsoft YaHei UI" w:eastAsia="Microsoft YaHei UI" w:hAnsi="Microsoft YaHei UI" w:cs="宋体" w:hint="eastAsia"/>
          <w:kern w:val="0"/>
          <w:lang/>
        </w:rPr>
      </w:pPr>
      <w:r w:rsidRPr="007D792B">
        <w:rPr>
          <w:rFonts w:ascii="宋体" w:hAnsi="宋体" w:cs="宋体" w:hint="eastAsia"/>
          <w:color w:val="000000" w:themeColor="text1"/>
          <w:kern w:val="0"/>
        </w:rPr>
        <w:t>2</w:t>
      </w:r>
      <w:r w:rsidRPr="007D792B">
        <w:rPr>
          <w:rFonts w:ascii="宋体" w:hAnsi="宋体" w:cs="宋体" w:hint="eastAsia"/>
          <w:color w:val="000000" w:themeColor="text1"/>
          <w:kern w:val="0"/>
          <w:lang/>
        </w:rPr>
        <w:t>：监测参数：</w:t>
      </w:r>
      <w:r w:rsidRPr="007D792B">
        <w:rPr>
          <w:rFonts w:ascii="Microsoft YaHei UI" w:eastAsia="Microsoft YaHei UI" w:hAnsi="Microsoft YaHei UI" w:cs="宋体" w:hint="eastAsia"/>
          <w:kern w:val="0"/>
          <w:lang/>
        </w:rPr>
        <w:t xml:space="preserve"> </w:t>
      </w:r>
    </w:p>
    <w:p w:rsidR="007D792B" w:rsidRPr="007D792B" w:rsidRDefault="007D792B" w:rsidP="007D792B">
      <w:pPr>
        <w:widowControl/>
        <w:shd w:val="clear" w:color="auto" w:fill="FFFFFF"/>
        <w:spacing w:line="540" w:lineRule="atLeast"/>
        <w:ind w:hanging="17"/>
        <w:jc w:val="left"/>
        <w:rPr>
          <w:rFonts w:ascii="Microsoft YaHei UI" w:eastAsia="Microsoft YaHei UI" w:hAnsi="Microsoft YaHei UI" w:cs="宋体" w:hint="eastAsia"/>
          <w:kern w:val="0"/>
          <w:lang/>
        </w:rPr>
      </w:pPr>
      <w:r w:rsidRPr="007D792B">
        <w:rPr>
          <w:rFonts w:ascii="宋体" w:hAnsi="宋体" w:cs="宋体" w:hint="eastAsia"/>
          <w:color w:val="000000" w:themeColor="text1"/>
          <w:kern w:val="0"/>
        </w:rPr>
        <w:t>2.1</w:t>
      </w:r>
      <w:r w:rsidRPr="007D792B">
        <w:rPr>
          <w:rFonts w:ascii="宋体" w:hAnsi="宋体" w:cs="宋体" w:hint="eastAsia"/>
          <w:color w:val="000000" w:themeColor="text1"/>
          <w:kern w:val="0"/>
          <w:lang/>
        </w:rPr>
        <w:t>、配置</w:t>
      </w:r>
      <w:r w:rsidRPr="007D792B">
        <w:rPr>
          <w:rFonts w:ascii="宋体" w:hAnsi="宋体" w:cs="宋体" w:hint="eastAsia"/>
          <w:color w:val="000000" w:themeColor="text1"/>
          <w:kern w:val="0"/>
        </w:rPr>
        <w:t>3/5</w:t>
      </w:r>
      <w:r w:rsidRPr="007D792B">
        <w:rPr>
          <w:rFonts w:ascii="宋体" w:hAnsi="宋体" w:cs="宋体" w:hint="eastAsia"/>
          <w:color w:val="000000" w:themeColor="text1"/>
          <w:kern w:val="0"/>
          <w:lang/>
        </w:rPr>
        <w:t>导心电，呼吸，无创血压，血氧饱和度，脉搏和双通道体温参数监测</w:t>
      </w:r>
      <w:r w:rsidRPr="007D792B">
        <w:rPr>
          <w:rFonts w:ascii="Microsoft YaHei UI" w:eastAsia="Microsoft YaHei UI" w:hAnsi="Microsoft YaHei UI" w:cs="宋体" w:hint="eastAsia"/>
          <w:kern w:val="0"/>
          <w:lang/>
        </w:rPr>
        <w:t xml:space="preserve"> </w:t>
      </w:r>
    </w:p>
    <w:p w:rsidR="007D792B" w:rsidRPr="007D792B" w:rsidRDefault="007D792B" w:rsidP="007D792B">
      <w:pPr>
        <w:widowControl/>
        <w:shd w:val="clear" w:color="auto" w:fill="FFFFFF"/>
        <w:spacing w:line="540" w:lineRule="atLeast"/>
        <w:ind w:hanging="17"/>
        <w:jc w:val="left"/>
        <w:rPr>
          <w:rFonts w:ascii="Microsoft YaHei UI" w:eastAsia="Microsoft YaHei UI" w:hAnsi="Microsoft YaHei UI" w:cs="宋体" w:hint="eastAsia"/>
          <w:kern w:val="0"/>
          <w:lang/>
        </w:rPr>
      </w:pPr>
      <w:r w:rsidRPr="007D792B">
        <w:rPr>
          <w:rFonts w:ascii="宋体" w:hAnsi="宋体" w:cs="宋体" w:hint="eastAsia"/>
          <w:color w:val="000000" w:themeColor="text1"/>
          <w:kern w:val="0"/>
          <w:lang/>
        </w:rPr>
        <w:t>★</w:t>
      </w:r>
      <w:r w:rsidRPr="007D792B">
        <w:rPr>
          <w:rFonts w:ascii="宋体" w:hAnsi="宋体" w:cs="宋体" w:hint="eastAsia"/>
          <w:color w:val="000000" w:themeColor="text1"/>
          <w:kern w:val="0"/>
        </w:rPr>
        <w:t>2.2</w:t>
      </w:r>
      <w:r w:rsidRPr="007D792B">
        <w:rPr>
          <w:rFonts w:ascii="宋体" w:hAnsi="宋体" w:cs="宋体" w:hint="eastAsia"/>
          <w:color w:val="000000" w:themeColor="text1"/>
          <w:kern w:val="0"/>
          <w:lang/>
        </w:rPr>
        <w:t>、心电监护支持心率，</w:t>
      </w:r>
      <w:r w:rsidRPr="007D792B">
        <w:rPr>
          <w:rFonts w:ascii="宋体" w:hAnsi="宋体" w:cs="宋体" w:hint="eastAsia"/>
          <w:color w:val="000000" w:themeColor="text1"/>
          <w:kern w:val="0"/>
        </w:rPr>
        <w:t>ST</w:t>
      </w:r>
      <w:r w:rsidRPr="007D792B">
        <w:rPr>
          <w:rFonts w:ascii="宋体" w:hAnsi="宋体" w:cs="宋体" w:hint="eastAsia"/>
          <w:color w:val="000000" w:themeColor="text1"/>
          <w:kern w:val="0"/>
          <w:lang/>
        </w:rPr>
        <w:t>段测量，心律失常分析，</w:t>
      </w:r>
      <w:r w:rsidRPr="007D792B">
        <w:rPr>
          <w:rFonts w:ascii="宋体" w:hAnsi="宋体" w:cs="宋体" w:hint="eastAsia"/>
          <w:color w:val="000000" w:themeColor="text1"/>
          <w:kern w:val="0"/>
        </w:rPr>
        <w:t>QT/QTc</w:t>
      </w:r>
      <w:r w:rsidRPr="007D792B">
        <w:rPr>
          <w:rFonts w:ascii="宋体" w:hAnsi="宋体" w:cs="宋体" w:hint="eastAsia"/>
          <w:color w:val="000000" w:themeColor="text1"/>
          <w:kern w:val="0"/>
          <w:lang/>
        </w:rPr>
        <w:t>连续实时测量和对应报警功能，提供注册证证明材料。</w:t>
      </w:r>
      <w:r w:rsidRPr="007D792B">
        <w:rPr>
          <w:rFonts w:ascii="Microsoft YaHei UI" w:eastAsia="Microsoft YaHei UI" w:hAnsi="Microsoft YaHei UI" w:cs="宋体" w:hint="eastAsia"/>
          <w:kern w:val="0"/>
          <w:lang/>
        </w:rPr>
        <w:t xml:space="preserve"> </w:t>
      </w:r>
    </w:p>
    <w:p w:rsidR="007D792B" w:rsidRPr="007D792B" w:rsidRDefault="007D792B" w:rsidP="007D792B">
      <w:pPr>
        <w:widowControl/>
        <w:shd w:val="clear" w:color="auto" w:fill="FFFFFF"/>
        <w:spacing w:line="540" w:lineRule="atLeast"/>
        <w:ind w:hanging="17"/>
        <w:jc w:val="left"/>
        <w:rPr>
          <w:rFonts w:ascii="Microsoft YaHei UI" w:eastAsia="Microsoft YaHei UI" w:hAnsi="Microsoft YaHei UI" w:cs="宋体" w:hint="eastAsia"/>
          <w:kern w:val="0"/>
          <w:lang/>
        </w:rPr>
      </w:pPr>
      <w:r w:rsidRPr="007D792B">
        <w:rPr>
          <w:rFonts w:ascii="宋体" w:hAnsi="宋体" w:cs="宋体" w:hint="eastAsia"/>
          <w:color w:val="000000" w:themeColor="text1"/>
          <w:kern w:val="0"/>
        </w:rPr>
        <w:t>2.3</w:t>
      </w:r>
      <w:r w:rsidRPr="007D792B">
        <w:rPr>
          <w:rFonts w:ascii="宋体" w:hAnsi="宋体" w:cs="宋体" w:hint="eastAsia"/>
          <w:color w:val="000000" w:themeColor="text1"/>
          <w:kern w:val="0"/>
          <w:lang/>
        </w:rPr>
        <w:t>、心电波形扫描速度支持</w:t>
      </w:r>
      <w:r w:rsidRPr="007D792B">
        <w:rPr>
          <w:rFonts w:ascii="宋体" w:hAnsi="宋体" w:cs="宋体" w:hint="eastAsia"/>
          <w:color w:val="000000" w:themeColor="text1"/>
          <w:kern w:val="0"/>
        </w:rPr>
        <w:t>6.25mm/s</w:t>
      </w:r>
      <w:r w:rsidRPr="007D792B">
        <w:rPr>
          <w:rFonts w:ascii="宋体" w:hAnsi="宋体" w:cs="宋体" w:hint="eastAsia"/>
          <w:color w:val="000000" w:themeColor="text1"/>
          <w:kern w:val="0"/>
          <w:lang/>
        </w:rPr>
        <w:t>、</w:t>
      </w:r>
      <w:r w:rsidRPr="007D792B">
        <w:rPr>
          <w:rFonts w:ascii="宋体" w:hAnsi="宋体" w:cs="宋体" w:hint="eastAsia"/>
          <w:color w:val="000000" w:themeColor="text1"/>
          <w:kern w:val="0"/>
        </w:rPr>
        <w:t>12.5 mm/s</w:t>
      </w:r>
      <w:r w:rsidRPr="007D792B">
        <w:rPr>
          <w:rFonts w:ascii="宋体" w:hAnsi="宋体" w:cs="宋体" w:hint="eastAsia"/>
          <w:color w:val="000000" w:themeColor="text1"/>
          <w:kern w:val="0"/>
          <w:lang/>
        </w:rPr>
        <w:t>、</w:t>
      </w:r>
      <w:r w:rsidRPr="007D792B">
        <w:rPr>
          <w:rFonts w:ascii="宋体" w:hAnsi="宋体" w:cs="宋体" w:hint="eastAsia"/>
          <w:color w:val="000000" w:themeColor="text1"/>
          <w:kern w:val="0"/>
        </w:rPr>
        <w:t>25 mm/s</w:t>
      </w:r>
      <w:r w:rsidRPr="007D792B">
        <w:rPr>
          <w:rFonts w:ascii="宋体" w:hAnsi="宋体" w:cs="宋体" w:hint="eastAsia"/>
          <w:color w:val="000000" w:themeColor="text1"/>
          <w:kern w:val="0"/>
          <w:lang/>
        </w:rPr>
        <w:t>和</w:t>
      </w:r>
      <w:r w:rsidRPr="007D792B">
        <w:rPr>
          <w:rFonts w:ascii="宋体" w:hAnsi="宋体" w:cs="宋体" w:hint="eastAsia"/>
          <w:color w:val="000000" w:themeColor="text1"/>
          <w:kern w:val="0"/>
        </w:rPr>
        <w:t>50 mm/s</w:t>
      </w:r>
      <w:r w:rsidRPr="007D792B">
        <w:rPr>
          <w:rFonts w:ascii="宋体" w:hAnsi="宋体" w:cs="宋体" w:hint="eastAsia"/>
          <w:color w:val="000000" w:themeColor="text1"/>
          <w:kern w:val="0"/>
          <w:lang/>
        </w:rPr>
        <w:t>。</w:t>
      </w:r>
      <w:r w:rsidRPr="007D792B">
        <w:rPr>
          <w:rFonts w:ascii="Microsoft YaHei UI" w:eastAsia="Microsoft YaHei UI" w:hAnsi="Microsoft YaHei UI" w:cs="宋体" w:hint="eastAsia"/>
          <w:kern w:val="0"/>
          <w:lang/>
        </w:rPr>
        <w:t xml:space="preserve"> </w:t>
      </w:r>
    </w:p>
    <w:p w:rsidR="007D792B" w:rsidRPr="007D792B" w:rsidRDefault="007D792B" w:rsidP="007D792B">
      <w:pPr>
        <w:widowControl/>
        <w:shd w:val="clear" w:color="auto" w:fill="FFFFFF"/>
        <w:spacing w:line="540" w:lineRule="atLeast"/>
        <w:ind w:hanging="17"/>
        <w:jc w:val="left"/>
        <w:rPr>
          <w:rFonts w:ascii="Microsoft YaHei UI" w:eastAsia="Microsoft YaHei UI" w:hAnsi="Microsoft YaHei UI" w:cs="宋体" w:hint="eastAsia"/>
          <w:kern w:val="0"/>
          <w:lang/>
        </w:rPr>
      </w:pPr>
      <w:r w:rsidRPr="007D792B">
        <w:rPr>
          <w:rFonts w:ascii="宋体" w:hAnsi="宋体" w:cs="宋体" w:hint="eastAsia"/>
          <w:color w:val="000000" w:themeColor="text1"/>
          <w:kern w:val="0"/>
        </w:rPr>
        <w:t>2.4</w:t>
      </w:r>
      <w:r w:rsidRPr="007D792B">
        <w:rPr>
          <w:rFonts w:ascii="宋体" w:hAnsi="宋体" w:cs="宋体" w:hint="eastAsia"/>
          <w:color w:val="000000" w:themeColor="text1"/>
          <w:kern w:val="0"/>
          <w:lang/>
        </w:rPr>
        <w:t>、提供窗口支持心脏下壁，侧壁和前壁对应多个</w:t>
      </w:r>
      <w:r w:rsidRPr="007D792B">
        <w:rPr>
          <w:rFonts w:ascii="宋体" w:hAnsi="宋体" w:cs="宋体" w:hint="eastAsia"/>
          <w:color w:val="000000" w:themeColor="text1"/>
          <w:kern w:val="0"/>
        </w:rPr>
        <w:t>ST</w:t>
      </w:r>
      <w:r w:rsidRPr="007D792B">
        <w:rPr>
          <w:rFonts w:ascii="宋体" w:hAnsi="宋体" w:cs="宋体" w:hint="eastAsia"/>
          <w:color w:val="000000" w:themeColor="text1"/>
          <w:kern w:val="0"/>
          <w:lang/>
        </w:rPr>
        <w:t>片段的同屏实时显示，提供参考片段和实时片段的对比查看，提供界面截图证明材料。</w:t>
      </w:r>
      <w:r w:rsidRPr="007D792B">
        <w:rPr>
          <w:rFonts w:ascii="Microsoft YaHei UI" w:eastAsia="Microsoft YaHei UI" w:hAnsi="Microsoft YaHei UI" w:cs="宋体" w:hint="eastAsia"/>
          <w:kern w:val="0"/>
          <w:lang/>
        </w:rPr>
        <w:t xml:space="preserve"> </w:t>
      </w:r>
    </w:p>
    <w:p w:rsidR="007D792B" w:rsidRPr="007D792B" w:rsidRDefault="007D792B" w:rsidP="007D792B">
      <w:pPr>
        <w:widowControl/>
        <w:shd w:val="clear" w:color="auto" w:fill="FFFFFF"/>
        <w:spacing w:line="540" w:lineRule="atLeast"/>
        <w:ind w:hanging="17"/>
        <w:jc w:val="left"/>
        <w:rPr>
          <w:rFonts w:ascii="Microsoft YaHei UI" w:eastAsia="Microsoft YaHei UI" w:hAnsi="Microsoft YaHei UI" w:cs="宋体" w:hint="eastAsia"/>
          <w:kern w:val="0"/>
          <w:lang/>
        </w:rPr>
      </w:pPr>
      <w:r w:rsidRPr="007D792B">
        <w:rPr>
          <w:rFonts w:ascii="宋体" w:hAnsi="宋体" w:cs="宋体" w:hint="eastAsia"/>
          <w:color w:val="000000" w:themeColor="text1"/>
          <w:kern w:val="0"/>
        </w:rPr>
        <w:t>2.5</w:t>
      </w:r>
      <w:r w:rsidRPr="007D792B">
        <w:rPr>
          <w:rFonts w:ascii="宋体" w:hAnsi="宋体" w:cs="宋体" w:hint="eastAsia"/>
          <w:color w:val="000000" w:themeColor="text1"/>
          <w:kern w:val="0"/>
          <w:lang/>
        </w:rPr>
        <w:t>、支持≥</w:t>
      </w:r>
      <w:r w:rsidRPr="007D792B">
        <w:rPr>
          <w:rFonts w:ascii="宋体" w:hAnsi="宋体" w:cs="宋体" w:hint="eastAsia"/>
          <w:color w:val="000000" w:themeColor="text1"/>
          <w:kern w:val="0"/>
        </w:rPr>
        <w:t>20</w:t>
      </w:r>
      <w:r w:rsidRPr="007D792B">
        <w:rPr>
          <w:rFonts w:ascii="宋体" w:hAnsi="宋体" w:cs="宋体" w:hint="eastAsia"/>
          <w:color w:val="000000" w:themeColor="text1"/>
          <w:kern w:val="0"/>
          <w:lang/>
        </w:rPr>
        <w:t>种心律失常分析。</w:t>
      </w:r>
      <w:r w:rsidRPr="007D792B">
        <w:rPr>
          <w:rFonts w:ascii="Microsoft YaHei UI" w:eastAsia="Microsoft YaHei UI" w:hAnsi="Microsoft YaHei UI" w:cs="宋体" w:hint="eastAsia"/>
          <w:kern w:val="0"/>
          <w:lang/>
        </w:rPr>
        <w:t xml:space="preserve"> </w:t>
      </w:r>
    </w:p>
    <w:p w:rsidR="007D792B" w:rsidRPr="007D792B" w:rsidRDefault="007D792B" w:rsidP="007D792B">
      <w:pPr>
        <w:widowControl/>
        <w:shd w:val="clear" w:color="auto" w:fill="FFFFFF"/>
        <w:spacing w:line="540" w:lineRule="atLeast"/>
        <w:ind w:hanging="17"/>
        <w:jc w:val="left"/>
        <w:rPr>
          <w:rFonts w:ascii="Microsoft YaHei UI" w:eastAsia="Microsoft YaHei UI" w:hAnsi="Microsoft YaHei UI" w:cs="宋体" w:hint="eastAsia"/>
          <w:kern w:val="0"/>
          <w:lang/>
        </w:rPr>
      </w:pPr>
      <w:r w:rsidRPr="007D792B">
        <w:rPr>
          <w:rFonts w:ascii="宋体" w:hAnsi="宋体" w:cs="宋体" w:hint="eastAsia"/>
          <w:color w:val="000000" w:themeColor="text1"/>
          <w:kern w:val="0"/>
        </w:rPr>
        <w:t>2.6</w:t>
      </w:r>
      <w:r w:rsidRPr="007D792B">
        <w:rPr>
          <w:rFonts w:ascii="宋体" w:hAnsi="宋体" w:cs="宋体" w:hint="eastAsia"/>
          <w:color w:val="000000" w:themeColor="text1"/>
          <w:kern w:val="0"/>
          <w:lang/>
        </w:rPr>
        <w:t>、</w:t>
      </w:r>
      <w:r w:rsidRPr="007D792B">
        <w:rPr>
          <w:rFonts w:ascii="宋体" w:hAnsi="宋体" w:cs="宋体" w:hint="eastAsia"/>
          <w:color w:val="000000" w:themeColor="text1"/>
          <w:kern w:val="0"/>
        </w:rPr>
        <w:t>ST</w:t>
      </w:r>
      <w:r w:rsidRPr="007D792B">
        <w:rPr>
          <w:rFonts w:ascii="宋体" w:hAnsi="宋体" w:cs="宋体" w:hint="eastAsia"/>
          <w:color w:val="000000" w:themeColor="text1"/>
          <w:kern w:val="0"/>
          <w:lang/>
        </w:rPr>
        <w:t>段分析适用于新生儿，提供证明文件。</w:t>
      </w:r>
      <w:r w:rsidRPr="007D792B">
        <w:rPr>
          <w:rFonts w:ascii="Microsoft YaHei UI" w:eastAsia="Microsoft YaHei UI" w:hAnsi="Microsoft YaHei UI" w:cs="宋体" w:hint="eastAsia"/>
          <w:kern w:val="0"/>
          <w:lang/>
        </w:rPr>
        <w:t xml:space="preserve"> </w:t>
      </w:r>
    </w:p>
    <w:p w:rsidR="007D792B" w:rsidRPr="007D792B" w:rsidRDefault="007D792B" w:rsidP="007D792B">
      <w:pPr>
        <w:widowControl/>
        <w:shd w:val="clear" w:color="auto" w:fill="FFFFFF"/>
        <w:spacing w:line="540" w:lineRule="atLeast"/>
        <w:ind w:hanging="17"/>
        <w:jc w:val="left"/>
        <w:rPr>
          <w:rFonts w:ascii="Microsoft YaHei UI" w:eastAsia="Microsoft YaHei UI" w:hAnsi="Microsoft YaHei UI" w:cs="宋体" w:hint="eastAsia"/>
          <w:kern w:val="0"/>
          <w:lang/>
        </w:rPr>
      </w:pPr>
      <w:r w:rsidRPr="007D792B">
        <w:rPr>
          <w:rFonts w:ascii="宋体" w:hAnsi="宋体" w:cs="宋体" w:hint="eastAsia"/>
          <w:color w:val="000000" w:themeColor="text1"/>
          <w:kern w:val="0"/>
          <w:lang/>
        </w:rPr>
        <w:t>★</w:t>
      </w:r>
      <w:r w:rsidRPr="007D792B">
        <w:rPr>
          <w:rFonts w:ascii="宋体" w:hAnsi="宋体" w:cs="宋体" w:hint="eastAsia"/>
          <w:color w:val="000000" w:themeColor="text1"/>
          <w:kern w:val="0"/>
        </w:rPr>
        <w:t>2.7</w:t>
      </w:r>
      <w:r w:rsidRPr="007D792B">
        <w:rPr>
          <w:rFonts w:ascii="宋体" w:hAnsi="宋体" w:cs="宋体" w:hint="eastAsia"/>
          <w:color w:val="000000" w:themeColor="text1"/>
          <w:kern w:val="0"/>
          <w:lang/>
        </w:rPr>
        <w:t>、</w:t>
      </w:r>
      <w:r w:rsidRPr="007D792B">
        <w:rPr>
          <w:rFonts w:ascii="宋体" w:hAnsi="宋体" w:cs="宋体" w:hint="eastAsia"/>
          <w:color w:val="000000" w:themeColor="text1"/>
          <w:kern w:val="0"/>
        </w:rPr>
        <w:t>QT/QTc</w:t>
      </w:r>
      <w:r w:rsidRPr="007D792B">
        <w:rPr>
          <w:rFonts w:ascii="宋体" w:hAnsi="宋体" w:cs="宋体" w:hint="eastAsia"/>
          <w:color w:val="000000" w:themeColor="text1"/>
          <w:kern w:val="0"/>
          <w:lang/>
        </w:rPr>
        <w:t>适用于新生儿，实时测量范围：</w:t>
      </w:r>
      <w:r w:rsidRPr="007D792B">
        <w:rPr>
          <w:rFonts w:ascii="宋体" w:hAnsi="宋体" w:cs="宋体" w:hint="eastAsia"/>
          <w:color w:val="000000" w:themeColor="text1"/>
          <w:kern w:val="0"/>
        </w:rPr>
        <w:t>200</w:t>
      </w:r>
      <w:r w:rsidRPr="007D792B">
        <w:rPr>
          <w:rFonts w:ascii="宋体" w:hAnsi="宋体" w:cs="宋体" w:hint="eastAsia"/>
          <w:color w:val="000000" w:themeColor="text1"/>
          <w:kern w:val="0"/>
          <w:lang/>
        </w:rPr>
        <w:t>～</w:t>
      </w:r>
      <w:r w:rsidRPr="007D792B">
        <w:rPr>
          <w:rFonts w:ascii="宋体" w:hAnsi="宋体" w:cs="宋体" w:hint="eastAsia"/>
          <w:color w:val="000000" w:themeColor="text1"/>
          <w:kern w:val="0"/>
        </w:rPr>
        <w:t>800 ms</w:t>
      </w:r>
      <w:r w:rsidRPr="007D792B">
        <w:rPr>
          <w:rFonts w:ascii="宋体" w:hAnsi="宋体" w:cs="宋体" w:hint="eastAsia"/>
          <w:color w:val="000000" w:themeColor="text1"/>
          <w:kern w:val="0"/>
          <w:lang/>
        </w:rPr>
        <w:t>，提供证明文件。</w:t>
      </w:r>
      <w:r w:rsidRPr="007D792B">
        <w:rPr>
          <w:rFonts w:ascii="Microsoft YaHei UI" w:eastAsia="Microsoft YaHei UI" w:hAnsi="Microsoft YaHei UI" w:cs="宋体" w:hint="eastAsia"/>
          <w:kern w:val="0"/>
          <w:lang/>
        </w:rPr>
        <w:t xml:space="preserve"> </w:t>
      </w:r>
    </w:p>
    <w:p w:rsidR="007D792B" w:rsidRPr="007D792B" w:rsidRDefault="007D792B" w:rsidP="007D792B">
      <w:pPr>
        <w:widowControl/>
        <w:shd w:val="clear" w:color="auto" w:fill="FFFFFF"/>
        <w:spacing w:line="540" w:lineRule="atLeast"/>
        <w:ind w:hanging="17"/>
        <w:jc w:val="left"/>
        <w:rPr>
          <w:rFonts w:ascii="Microsoft YaHei UI" w:eastAsia="Microsoft YaHei UI" w:hAnsi="Microsoft YaHei UI" w:cs="宋体" w:hint="eastAsia"/>
          <w:kern w:val="0"/>
          <w:lang/>
        </w:rPr>
      </w:pPr>
      <w:r w:rsidRPr="007D792B">
        <w:rPr>
          <w:rFonts w:ascii="宋体" w:hAnsi="宋体" w:cs="宋体" w:hint="eastAsia"/>
          <w:color w:val="000000" w:themeColor="text1"/>
          <w:kern w:val="0"/>
        </w:rPr>
        <w:t>2.8</w:t>
      </w:r>
      <w:r w:rsidRPr="007D792B">
        <w:rPr>
          <w:rFonts w:ascii="宋体" w:hAnsi="宋体" w:cs="宋体" w:hint="eastAsia"/>
          <w:color w:val="000000" w:themeColor="text1"/>
          <w:kern w:val="0"/>
          <w:lang/>
        </w:rPr>
        <w:t>、支持升级提供过去</w:t>
      </w:r>
      <w:r w:rsidRPr="007D792B">
        <w:rPr>
          <w:rFonts w:ascii="宋体" w:hAnsi="宋体" w:cs="宋体" w:hint="eastAsia"/>
          <w:color w:val="000000" w:themeColor="text1"/>
          <w:kern w:val="0"/>
        </w:rPr>
        <w:t>24</w:t>
      </w:r>
      <w:r w:rsidRPr="007D792B">
        <w:rPr>
          <w:rFonts w:ascii="宋体" w:hAnsi="宋体" w:cs="宋体" w:hint="eastAsia"/>
          <w:color w:val="000000" w:themeColor="text1"/>
          <w:kern w:val="0"/>
          <w:lang/>
        </w:rPr>
        <w:t>小时心电概览报告查看与打印，包括心率统计结果，心律失常统计结果，</w:t>
      </w:r>
      <w:r w:rsidRPr="007D792B">
        <w:rPr>
          <w:rFonts w:ascii="宋体" w:hAnsi="宋体" w:cs="宋体" w:hint="eastAsia"/>
          <w:color w:val="000000" w:themeColor="text1"/>
          <w:kern w:val="0"/>
        </w:rPr>
        <w:t>ST</w:t>
      </w:r>
      <w:r w:rsidRPr="007D792B">
        <w:rPr>
          <w:rFonts w:ascii="宋体" w:hAnsi="宋体" w:cs="宋体" w:hint="eastAsia"/>
          <w:color w:val="000000" w:themeColor="text1"/>
          <w:kern w:val="0"/>
          <w:lang/>
        </w:rPr>
        <w:t>统计和</w:t>
      </w:r>
      <w:r w:rsidRPr="007D792B">
        <w:rPr>
          <w:rFonts w:ascii="宋体" w:hAnsi="宋体" w:cs="宋体" w:hint="eastAsia"/>
          <w:color w:val="000000" w:themeColor="text1"/>
          <w:kern w:val="0"/>
        </w:rPr>
        <w:t>QT/QTc</w:t>
      </w:r>
      <w:r w:rsidRPr="007D792B">
        <w:rPr>
          <w:rFonts w:ascii="宋体" w:hAnsi="宋体" w:cs="宋体" w:hint="eastAsia"/>
          <w:color w:val="000000" w:themeColor="text1"/>
          <w:kern w:val="0"/>
          <w:lang/>
        </w:rPr>
        <w:t>统计结果。</w:t>
      </w:r>
      <w:r w:rsidRPr="007D792B">
        <w:rPr>
          <w:rFonts w:ascii="Microsoft YaHei UI" w:eastAsia="Microsoft YaHei UI" w:hAnsi="Microsoft YaHei UI" w:cs="宋体" w:hint="eastAsia"/>
          <w:kern w:val="0"/>
          <w:lang/>
        </w:rPr>
        <w:t xml:space="preserve"> </w:t>
      </w:r>
    </w:p>
    <w:p w:rsidR="007D792B" w:rsidRPr="007D792B" w:rsidRDefault="007D792B" w:rsidP="007D792B">
      <w:pPr>
        <w:widowControl/>
        <w:shd w:val="clear" w:color="auto" w:fill="FFFFFF"/>
        <w:spacing w:line="540" w:lineRule="atLeast"/>
        <w:ind w:hanging="17"/>
        <w:jc w:val="left"/>
        <w:rPr>
          <w:rFonts w:ascii="Microsoft YaHei UI" w:eastAsia="Microsoft YaHei UI" w:hAnsi="Microsoft YaHei UI" w:cs="宋体" w:hint="eastAsia"/>
          <w:kern w:val="0"/>
          <w:lang/>
        </w:rPr>
      </w:pPr>
      <w:r w:rsidRPr="007D792B">
        <w:rPr>
          <w:rFonts w:ascii="宋体" w:hAnsi="宋体" w:cs="宋体" w:hint="eastAsia"/>
          <w:color w:val="000000" w:themeColor="text1"/>
          <w:kern w:val="0"/>
        </w:rPr>
        <w:t>2.9</w:t>
      </w:r>
      <w:r w:rsidRPr="007D792B">
        <w:rPr>
          <w:rFonts w:ascii="宋体" w:hAnsi="宋体" w:cs="宋体" w:hint="eastAsia"/>
          <w:color w:val="000000" w:themeColor="text1"/>
          <w:kern w:val="0"/>
          <w:lang/>
        </w:rPr>
        <w:t>、提供</w:t>
      </w:r>
      <w:r w:rsidRPr="007D792B">
        <w:rPr>
          <w:rFonts w:ascii="宋体" w:hAnsi="宋体" w:cs="宋体" w:hint="eastAsia"/>
          <w:color w:val="000000" w:themeColor="text1"/>
          <w:kern w:val="0"/>
        </w:rPr>
        <w:t>SpO2PR</w:t>
      </w:r>
      <w:r w:rsidRPr="007D792B">
        <w:rPr>
          <w:rFonts w:ascii="宋体" w:hAnsi="宋体" w:cs="宋体" w:hint="eastAsia"/>
          <w:color w:val="000000" w:themeColor="text1"/>
          <w:kern w:val="0"/>
          <w:lang/>
        </w:rPr>
        <w:t>和</w:t>
      </w:r>
      <w:r w:rsidRPr="007D792B">
        <w:rPr>
          <w:rFonts w:ascii="宋体" w:hAnsi="宋体" w:cs="宋体" w:hint="eastAsia"/>
          <w:color w:val="000000" w:themeColor="text1"/>
          <w:kern w:val="0"/>
        </w:rPr>
        <w:t>PI</w:t>
      </w:r>
      <w:r w:rsidRPr="007D792B">
        <w:rPr>
          <w:rFonts w:ascii="宋体" w:hAnsi="宋体" w:cs="宋体" w:hint="eastAsia"/>
          <w:color w:val="000000" w:themeColor="text1"/>
          <w:kern w:val="0"/>
          <w:lang/>
        </w:rPr>
        <w:t>参数的实时监测，适用于新生儿。</w:t>
      </w:r>
      <w:r w:rsidRPr="007D792B">
        <w:rPr>
          <w:rFonts w:ascii="Microsoft YaHei UI" w:eastAsia="Microsoft YaHei UI" w:hAnsi="Microsoft YaHei UI" w:cs="宋体" w:hint="eastAsia"/>
          <w:kern w:val="0"/>
          <w:lang/>
        </w:rPr>
        <w:t xml:space="preserve"> </w:t>
      </w:r>
    </w:p>
    <w:p w:rsidR="007D792B" w:rsidRPr="007D792B" w:rsidRDefault="007D792B" w:rsidP="007D792B">
      <w:pPr>
        <w:widowControl/>
        <w:shd w:val="clear" w:color="auto" w:fill="FFFFFF"/>
        <w:spacing w:line="540" w:lineRule="atLeast"/>
        <w:ind w:hanging="17"/>
        <w:jc w:val="left"/>
        <w:rPr>
          <w:rFonts w:ascii="Microsoft YaHei UI" w:eastAsia="Microsoft YaHei UI" w:hAnsi="Microsoft YaHei UI" w:cs="宋体" w:hint="eastAsia"/>
          <w:kern w:val="0"/>
          <w:lang/>
        </w:rPr>
      </w:pPr>
      <w:r w:rsidRPr="007D792B">
        <w:rPr>
          <w:rFonts w:ascii="宋体" w:hAnsi="宋体" w:cs="宋体" w:hint="eastAsia"/>
          <w:color w:val="000000" w:themeColor="text1"/>
          <w:kern w:val="0"/>
        </w:rPr>
        <w:lastRenderedPageBreak/>
        <w:t>2.10</w:t>
      </w:r>
      <w:r w:rsidRPr="007D792B">
        <w:rPr>
          <w:rFonts w:ascii="宋体" w:hAnsi="宋体" w:cs="宋体" w:hint="eastAsia"/>
          <w:color w:val="000000" w:themeColor="text1"/>
          <w:kern w:val="0"/>
          <w:lang/>
        </w:rPr>
        <w:t>、配置无创血压测量，适用于新生儿。</w:t>
      </w:r>
      <w:r w:rsidRPr="007D792B">
        <w:rPr>
          <w:rFonts w:ascii="Microsoft YaHei UI" w:eastAsia="Microsoft YaHei UI" w:hAnsi="Microsoft YaHei UI" w:cs="宋体" w:hint="eastAsia"/>
          <w:kern w:val="0"/>
          <w:lang/>
        </w:rPr>
        <w:t xml:space="preserve"> </w:t>
      </w:r>
    </w:p>
    <w:p w:rsidR="007D792B" w:rsidRPr="007D792B" w:rsidRDefault="007D792B" w:rsidP="007D792B">
      <w:pPr>
        <w:widowControl/>
        <w:shd w:val="clear" w:color="auto" w:fill="FFFFFF"/>
        <w:spacing w:line="540" w:lineRule="atLeast"/>
        <w:ind w:hanging="17"/>
        <w:jc w:val="left"/>
        <w:rPr>
          <w:rFonts w:ascii="Microsoft YaHei UI" w:eastAsia="Microsoft YaHei UI" w:hAnsi="Microsoft YaHei UI" w:cs="宋体" w:hint="eastAsia"/>
          <w:kern w:val="0"/>
          <w:lang/>
        </w:rPr>
      </w:pPr>
      <w:r w:rsidRPr="007D792B">
        <w:rPr>
          <w:rFonts w:ascii="宋体" w:hAnsi="宋体" w:cs="宋体" w:hint="eastAsia"/>
          <w:color w:val="000000" w:themeColor="text1"/>
          <w:kern w:val="0"/>
        </w:rPr>
        <w:t>2.11</w:t>
      </w:r>
      <w:r w:rsidRPr="007D792B">
        <w:rPr>
          <w:rFonts w:ascii="宋体" w:hAnsi="宋体" w:cs="宋体" w:hint="eastAsia"/>
          <w:color w:val="000000" w:themeColor="text1"/>
          <w:kern w:val="0"/>
          <w:lang/>
        </w:rPr>
        <w:t>、提供手动，自动，连续和序列</w:t>
      </w:r>
      <w:r w:rsidRPr="007D792B">
        <w:rPr>
          <w:rFonts w:ascii="宋体" w:hAnsi="宋体" w:cs="宋体" w:hint="eastAsia"/>
          <w:color w:val="000000" w:themeColor="text1"/>
          <w:kern w:val="0"/>
        </w:rPr>
        <w:t>4</w:t>
      </w:r>
      <w:r w:rsidRPr="007D792B">
        <w:rPr>
          <w:rFonts w:ascii="宋体" w:hAnsi="宋体" w:cs="宋体" w:hint="eastAsia"/>
          <w:color w:val="000000" w:themeColor="text1"/>
          <w:kern w:val="0"/>
          <w:lang/>
        </w:rPr>
        <w:t>种测量模式，并提供</w:t>
      </w:r>
      <w:r w:rsidRPr="007D792B">
        <w:rPr>
          <w:rFonts w:ascii="宋体" w:hAnsi="宋体" w:cs="宋体" w:hint="eastAsia"/>
          <w:color w:val="000000" w:themeColor="text1"/>
          <w:kern w:val="0"/>
        </w:rPr>
        <w:t>24</w:t>
      </w:r>
      <w:r w:rsidRPr="007D792B">
        <w:rPr>
          <w:rFonts w:ascii="宋体" w:hAnsi="宋体" w:cs="宋体" w:hint="eastAsia"/>
          <w:color w:val="000000" w:themeColor="text1"/>
          <w:kern w:val="0"/>
          <w:lang/>
        </w:rPr>
        <w:t>小时血压统计结果，满足临床应用。</w:t>
      </w:r>
      <w:r w:rsidRPr="007D792B">
        <w:rPr>
          <w:rFonts w:ascii="Microsoft YaHei UI" w:eastAsia="Microsoft YaHei UI" w:hAnsi="Microsoft YaHei UI" w:cs="宋体" w:hint="eastAsia"/>
          <w:kern w:val="0"/>
          <w:lang/>
        </w:rPr>
        <w:t xml:space="preserve"> </w:t>
      </w:r>
    </w:p>
    <w:p w:rsidR="007D792B" w:rsidRPr="007D792B" w:rsidRDefault="007D792B" w:rsidP="007D792B">
      <w:pPr>
        <w:widowControl/>
        <w:shd w:val="clear" w:color="auto" w:fill="FFFFFF"/>
        <w:spacing w:line="540" w:lineRule="atLeast"/>
        <w:ind w:hanging="17"/>
        <w:jc w:val="left"/>
        <w:rPr>
          <w:rFonts w:ascii="Microsoft YaHei UI" w:eastAsia="Microsoft YaHei UI" w:hAnsi="Microsoft YaHei UI" w:cs="宋体" w:hint="eastAsia"/>
          <w:kern w:val="0"/>
          <w:lang/>
        </w:rPr>
      </w:pPr>
      <w:r w:rsidRPr="007D792B">
        <w:rPr>
          <w:rFonts w:ascii="宋体" w:hAnsi="宋体" w:cs="宋体" w:hint="eastAsia"/>
          <w:color w:val="000000" w:themeColor="text1"/>
          <w:kern w:val="0"/>
          <w:lang/>
        </w:rPr>
        <w:t>★</w:t>
      </w:r>
      <w:r w:rsidRPr="007D792B">
        <w:rPr>
          <w:rFonts w:ascii="宋体" w:hAnsi="宋体" w:cs="宋体" w:hint="eastAsia"/>
          <w:color w:val="000000" w:themeColor="text1"/>
          <w:kern w:val="0"/>
        </w:rPr>
        <w:t>2.12</w:t>
      </w:r>
      <w:r w:rsidRPr="007D792B">
        <w:rPr>
          <w:rFonts w:ascii="宋体" w:hAnsi="宋体" w:cs="宋体" w:hint="eastAsia"/>
          <w:color w:val="000000" w:themeColor="text1"/>
          <w:kern w:val="0"/>
          <w:lang/>
        </w:rPr>
        <w:t>、支持升级有创压</w:t>
      </w:r>
      <w:r w:rsidRPr="007D792B">
        <w:rPr>
          <w:rFonts w:ascii="宋体" w:hAnsi="宋体" w:cs="宋体" w:hint="eastAsia"/>
          <w:color w:val="000000" w:themeColor="text1"/>
          <w:kern w:val="0"/>
        </w:rPr>
        <w:t>IBP</w:t>
      </w:r>
      <w:r w:rsidRPr="007D792B">
        <w:rPr>
          <w:rFonts w:ascii="宋体" w:hAnsi="宋体" w:cs="宋体" w:hint="eastAsia"/>
          <w:color w:val="000000" w:themeColor="text1"/>
          <w:kern w:val="0"/>
          <w:lang/>
        </w:rPr>
        <w:t>监测，适用于新生儿，通过国家</w:t>
      </w:r>
      <w:r w:rsidRPr="007D792B">
        <w:rPr>
          <w:rFonts w:ascii="宋体" w:hAnsi="宋体" w:cs="宋体" w:hint="eastAsia"/>
          <w:color w:val="000000" w:themeColor="text1"/>
          <w:kern w:val="0"/>
        </w:rPr>
        <w:t>III</w:t>
      </w:r>
      <w:r w:rsidRPr="007D792B">
        <w:rPr>
          <w:rFonts w:ascii="宋体" w:hAnsi="宋体" w:cs="宋体" w:hint="eastAsia"/>
          <w:color w:val="000000" w:themeColor="text1"/>
          <w:kern w:val="0"/>
          <w:lang/>
        </w:rPr>
        <w:t>类注册认证，提供证明文件。</w:t>
      </w:r>
      <w:r w:rsidRPr="007D792B">
        <w:rPr>
          <w:rFonts w:ascii="Microsoft YaHei UI" w:eastAsia="Microsoft YaHei UI" w:hAnsi="Microsoft YaHei UI" w:cs="宋体" w:hint="eastAsia"/>
          <w:kern w:val="0"/>
          <w:lang/>
        </w:rPr>
        <w:t xml:space="preserve"> </w:t>
      </w:r>
    </w:p>
    <w:p w:rsidR="007D792B" w:rsidRPr="007D792B" w:rsidRDefault="007D792B" w:rsidP="007D792B">
      <w:pPr>
        <w:widowControl/>
        <w:shd w:val="clear" w:color="auto" w:fill="FFFFFF"/>
        <w:spacing w:line="540" w:lineRule="atLeast"/>
        <w:ind w:hanging="17"/>
        <w:jc w:val="left"/>
        <w:rPr>
          <w:rFonts w:ascii="Microsoft YaHei UI" w:eastAsia="Microsoft YaHei UI" w:hAnsi="Microsoft YaHei UI" w:cs="宋体" w:hint="eastAsia"/>
          <w:kern w:val="0"/>
          <w:lang/>
        </w:rPr>
      </w:pPr>
      <w:r w:rsidRPr="007D792B">
        <w:rPr>
          <w:rFonts w:ascii="宋体" w:hAnsi="宋体" w:cs="宋体" w:hint="eastAsia"/>
          <w:color w:val="000000" w:themeColor="text1"/>
          <w:kern w:val="0"/>
        </w:rPr>
        <w:t>3</w:t>
      </w:r>
      <w:r w:rsidRPr="007D792B">
        <w:rPr>
          <w:rFonts w:ascii="宋体" w:hAnsi="宋体" w:cs="宋体" w:hint="eastAsia"/>
          <w:color w:val="000000" w:themeColor="text1"/>
          <w:kern w:val="0"/>
          <w:lang/>
        </w:rPr>
        <w:t>：系统功能：</w:t>
      </w:r>
      <w:r w:rsidRPr="007D792B">
        <w:rPr>
          <w:rFonts w:ascii="Microsoft YaHei UI" w:eastAsia="Microsoft YaHei UI" w:hAnsi="Microsoft YaHei UI" w:cs="宋体" w:hint="eastAsia"/>
          <w:kern w:val="0"/>
          <w:lang/>
        </w:rPr>
        <w:t xml:space="preserve"> </w:t>
      </w:r>
    </w:p>
    <w:p w:rsidR="007D792B" w:rsidRPr="007D792B" w:rsidRDefault="007D792B" w:rsidP="007D792B">
      <w:pPr>
        <w:widowControl/>
        <w:shd w:val="clear" w:color="auto" w:fill="FFFFFF"/>
        <w:spacing w:line="540" w:lineRule="atLeast"/>
        <w:ind w:hanging="17"/>
        <w:jc w:val="left"/>
        <w:rPr>
          <w:rFonts w:ascii="Microsoft YaHei UI" w:eastAsia="Microsoft YaHei UI" w:hAnsi="Microsoft YaHei UI" w:cs="宋体" w:hint="eastAsia"/>
          <w:kern w:val="0"/>
          <w:lang/>
        </w:rPr>
      </w:pPr>
      <w:r w:rsidRPr="007D792B">
        <w:rPr>
          <w:rFonts w:ascii="宋体" w:hAnsi="宋体" w:cs="宋体" w:hint="eastAsia"/>
          <w:color w:val="000000" w:themeColor="text1"/>
          <w:kern w:val="0"/>
        </w:rPr>
        <w:t>3.1</w:t>
      </w:r>
      <w:r w:rsidRPr="007D792B">
        <w:rPr>
          <w:rFonts w:ascii="宋体" w:hAnsi="宋体" w:cs="宋体" w:hint="eastAsia"/>
          <w:color w:val="000000" w:themeColor="text1"/>
          <w:kern w:val="0"/>
          <w:lang/>
        </w:rPr>
        <w:t>、具有图形化技术报警指示功能，帮助医护团队快速识别报警来源。</w:t>
      </w:r>
      <w:r w:rsidRPr="007D792B">
        <w:rPr>
          <w:rFonts w:ascii="Microsoft YaHei UI" w:eastAsia="Microsoft YaHei UI" w:hAnsi="Microsoft YaHei UI" w:cs="宋体" w:hint="eastAsia"/>
          <w:kern w:val="0"/>
          <w:lang/>
        </w:rPr>
        <w:t xml:space="preserve"> </w:t>
      </w:r>
    </w:p>
    <w:p w:rsidR="007D792B" w:rsidRPr="007D792B" w:rsidRDefault="007D792B" w:rsidP="007D792B">
      <w:pPr>
        <w:widowControl/>
        <w:shd w:val="clear" w:color="auto" w:fill="FFFFFF"/>
        <w:spacing w:line="540" w:lineRule="atLeast"/>
        <w:ind w:hanging="17"/>
        <w:jc w:val="left"/>
        <w:rPr>
          <w:rFonts w:ascii="Microsoft YaHei UI" w:eastAsia="Microsoft YaHei UI" w:hAnsi="Microsoft YaHei UI" w:cs="宋体" w:hint="eastAsia"/>
          <w:kern w:val="0"/>
          <w:lang/>
        </w:rPr>
      </w:pPr>
      <w:r w:rsidRPr="007D792B">
        <w:rPr>
          <w:rFonts w:ascii="宋体" w:hAnsi="宋体" w:cs="宋体" w:hint="eastAsia"/>
          <w:color w:val="000000" w:themeColor="text1"/>
          <w:kern w:val="0"/>
        </w:rPr>
        <w:t>3.2</w:t>
      </w:r>
      <w:r w:rsidRPr="007D792B">
        <w:rPr>
          <w:rFonts w:ascii="宋体" w:hAnsi="宋体" w:cs="宋体" w:hint="eastAsia"/>
          <w:color w:val="000000" w:themeColor="text1"/>
          <w:kern w:val="0"/>
          <w:lang/>
        </w:rPr>
        <w:t>、≥</w:t>
      </w:r>
      <w:r w:rsidRPr="007D792B">
        <w:rPr>
          <w:rFonts w:ascii="宋体" w:hAnsi="宋体" w:cs="宋体" w:hint="eastAsia"/>
          <w:color w:val="000000" w:themeColor="text1"/>
          <w:kern w:val="0"/>
        </w:rPr>
        <w:t>120</w:t>
      </w:r>
      <w:r w:rsidRPr="007D792B">
        <w:rPr>
          <w:rFonts w:ascii="宋体" w:hAnsi="宋体" w:cs="宋体" w:hint="eastAsia"/>
          <w:color w:val="000000" w:themeColor="text1"/>
          <w:kern w:val="0"/>
          <w:lang/>
        </w:rPr>
        <w:t>小时趋势图和趋势表回顾，支持选择不同趋势组回顾。</w:t>
      </w:r>
      <w:r w:rsidRPr="007D792B">
        <w:rPr>
          <w:rFonts w:ascii="Microsoft YaHei UI" w:eastAsia="Microsoft YaHei UI" w:hAnsi="Microsoft YaHei UI" w:cs="宋体" w:hint="eastAsia"/>
          <w:kern w:val="0"/>
          <w:lang/>
        </w:rPr>
        <w:t xml:space="preserve"> </w:t>
      </w:r>
    </w:p>
    <w:p w:rsidR="007D792B" w:rsidRPr="007D792B" w:rsidRDefault="007D792B" w:rsidP="007D792B">
      <w:pPr>
        <w:widowControl/>
        <w:shd w:val="clear" w:color="auto" w:fill="FFFFFF"/>
        <w:spacing w:line="540" w:lineRule="atLeast"/>
        <w:ind w:hanging="17"/>
        <w:jc w:val="left"/>
        <w:rPr>
          <w:rFonts w:ascii="Microsoft YaHei UI" w:eastAsia="Microsoft YaHei UI" w:hAnsi="Microsoft YaHei UI" w:cs="宋体" w:hint="eastAsia"/>
          <w:kern w:val="0"/>
          <w:lang/>
        </w:rPr>
      </w:pPr>
      <w:r w:rsidRPr="007D792B">
        <w:rPr>
          <w:rFonts w:ascii="宋体" w:hAnsi="宋体" w:cs="宋体" w:hint="eastAsia"/>
          <w:color w:val="000000" w:themeColor="text1"/>
          <w:kern w:val="0"/>
        </w:rPr>
        <w:t>3.3</w:t>
      </w:r>
      <w:r w:rsidRPr="007D792B">
        <w:rPr>
          <w:rFonts w:ascii="宋体" w:hAnsi="宋体" w:cs="宋体" w:hint="eastAsia"/>
          <w:color w:val="000000" w:themeColor="text1"/>
          <w:kern w:val="0"/>
          <w:lang/>
        </w:rPr>
        <w:t>、≥</w:t>
      </w:r>
      <w:r w:rsidRPr="007D792B">
        <w:rPr>
          <w:rFonts w:ascii="宋体" w:hAnsi="宋体" w:cs="宋体" w:hint="eastAsia"/>
          <w:color w:val="000000" w:themeColor="text1"/>
          <w:kern w:val="0"/>
        </w:rPr>
        <w:t>120</w:t>
      </w:r>
      <w:r w:rsidRPr="007D792B">
        <w:rPr>
          <w:rFonts w:ascii="宋体" w:hAnsi="宋体" w:cs="宋体" w:hint="eastAsia"/>
          <w:color w:val="000000" w:themeColor="text1"/>
          <w:kern w:val="0"/>
          <w:lang/>
        </w:rPr>
        <w:t>小时（分辨率</w:t>
      </w:r>
      <w:r w:rsidRPr="007D792B">
        <w:rPr>
          <w:rFonts w:ascii="宋体" w:hAnsi="宋体" w:cs="宋体" w:hint="eastAsia"/>
          <w:color w:val="000000" w:themeColor="text1"/>
          <w:kern w:val="0"/>
        </w:rPr>
        <w:t>1</w:t>
      </w:r>
      <w:r w:rsidRPr="007D792B">
        <w:rPr>
          <w:rFonts w:ascii="宋体" w:hAnsi="宋体" w:cs="宋体" w:hint="eastAsia"/>
          <w:color w:val="000000" w:themeColor="text1"/>
          <w:kern w:val="0"/>
          <w:lang/>
        </w:rPr>
        <w:t>分钟）</w:t>
      </w:r>
      <w:r w:rsidRPr="007D792B">
        <w:rPr>
          <w:rFonts w:ascii="宋体" w:hAnsi="宋体" w:cs="宋体" w:hint="eastAsia"/>
          <w:color w:val="000000" w:themeColor="text1"/>
          <w:kern w:val="0"/>
        </w:rPr>
        <w:t>ST</w:t>
      </w:r>
      <w:r w:rsidRPr="007D792B">
        <w:rPr>
          <w:rFonts w:ascii="宋体" w:hAnsi="宋体" w:cs="宋体" w:hint="eastAsia"/>
          <w:color w:val="000000" w:themeColor="text1"/>
          <w:kern w:val="0"/>
          <w:lang/>
        </w:rPr>
        <w:t>模板存储与回顾。</w:t>
      </w:r>
      <w:r w:rsidRPr="007D792B">
        <w:rPr>
          <w:rFonts w:ascii="Microsoft YaHei UI" w:eastAsia="Microsoft YaHei UI" w:hAnsi="Microsoft YaHei UI" w:cs="宋体" w:hint="eastAsia"/>
          <w:kern w:val="0"/>
          <w:lang/>
        </w:rPr>
        <w:t xml:space="preserve"> </w:t>
      </w:r>
    </w:p>
    <w:p w:rsidR="007D792B" w:rsidRPr="007D792B" w:rsidRDefault="007D792B" w:rsidP="007D792B">
      <w:pPr>
        <w:widowControl/>
        <w:shd w:val="clear" w:color="auto" w:fill="FFFFFF"/>
        <w:spacing w:line="540" w:lineRule="atLeast"/>
        <w:ind w:hanging="17"/>
        <w:jc w:val="left"/>
        <w:rPr>
          <w:rFonts w:ascii="Microsoft YaHei UI" w:eastAsia="Microsoft YaHei UI" w:hAnsi="Microsoft YaHei UI" w:cs="宋体" w:hint="eastAsia"/>
          <w:kern w:val="0"/>
          <w:lang/>
        </w:rPr>
      </w:pPr>
      <w:r w:rsidRPr="007D792B">
        <w:rPr>
          <w:rFonts w:ascii="宋体" w:hAnsi="宋体" w:cs="宋体" w:hint="eastAsia"/>
          <w:color w:val="000000" w:themeColor="text1"/>
          <w:kern w:val="0"/>
        </w:rPr>
        <w:t>3.4</w:t>
      </w:r>
      <w:r w:rsidRPr="007D792B">
        <w:rPr>
          <w:rFonts w:ascii="宋体" w:hAnsi="宋体" w:cs="宋体" w:hint="eastAsia"/>
          <w:color w:val="000000" w:themeColor="text1"/>
          <w:kern w:val="0"/>
          <w:lang/>
        </w:rPr>
        <w:t>、≥</w:t>
      </w:r>
      <w:r w:rsidRPr="007D792B">
        <w:rPr>
          <w:rFonts w:ascii="宋体" w:hAnsi="宋体" w:cs="宋体" w:hint="eastAsia"/>
          <w:color w:val="000000" w:themeColor="text1"/>
          <w:kern w:val="0"/>
        </w:rPr>
        <w:t>48</w:t>
      </w:r>
      <w:r w:rsidRPr="007D792B">
        <w:rPr>
          <w:rFonts w:ascii="宋体" w:hAnsi="宋体" w:cs="宋体" w:hint="eastAsia"/>
          <w:color w:val="000000" w:themeColor="text1"/>
          <w:kern w:val="0"/>
          <w:lang/>
        </w:rPr>
        <w:t>小时全息波形的存储与回顾功能。</w:t>
      </w:r>
      <w:r w:rsidRPr="007D792B">
        <w:rPr>
          <w:rFonts w:ascii="Microsoft YaHei UI" w:eastAsia="Microsoft YaHei UI" w:hAnsi="Microsoft YaHei UI" w:cs="宋体" w:hint="eastAsia"/>
          <w:kern w:val="0"/>
          <w:lang/>
        </w:rPr>
        <w:t xml:space="preserve"> </w:t>
      </w:r>
    </w:p>
    <w:p w:rsidR="007D792B" w:rsidRPr="007D792B" w:rsidRDefault="007D792B" w:rsidP="007D792B">
      <w:pPr>
        <w:widowControl/>
        <w:shd w:val="clear" w:color="auto" w:fill="FFFFFF"/>
        <w:spacing w:line="540" w:lineRule="atLeast"/>
        <w:ind w:hanging="17"/>
        <w:jc w:val="left"/>
        <w:rPr>
          <w:rFonts w:ascii="Microsoft YaHei UI" w:eastAsia="Microsoft YaHei UI" w:hAnsi="Microsoft YaHei UI" w:cs="宋体" w:hint="eastAsia"/>
          <w:kern w:val="0"/>
          <w:lang/>
        </w:rPr>
      </w:pPr>
      <w:r w:rsidRPr="007D792B">
        <w:rPr>
          <w:rFonts w:ascii="宋体" w:hAnsi="宋体" w:cs="宋体" w:hint="eastAsia"/>
          <w:color w:val="000000" w:themeColor="text1"/>
          <w:kern w:val="0"/>
        </w:rPr>
        <w:t>3.5</w:t>
      </w:r>
      <w:r w:rsidRPr="007D792B">
        <w:rPr>
          <w:rFonts w:ascii="宋体" w:hAnsi="宋体" w:cs="宋体" w:hint="eastAsia"/>
          <w:color w:val="000000" w:themeColor="text1"/>
          <w:kern w:val="0"/>
          <w:lang/>
        </w:rPr>
        <w:t>、支持监护仪历史病人数据的存储和回顾，并支持通过</w:t>
      </w:r>
      <w:r w:rsidRPr="007D792B">
        <w:rPr>
          <w:rFonts w:ascii="宋体" w:hAnsi="宋体" w:cs="宋体" w:hint="eastAsia"/>
          <w:color w:val="000000" w:themeColor="text1"/>
          <w:kern w:val="0"/>
        </w:rPr>
        <w:t>USB</w:t>
      </w:r>
      <w:r w:rsidRPr="007D792B">
        <w:rPr>
          <w:rFonts w:ascii="宋体" w:hAnsi="宋体" w:cs="宋体" w:hint="eastAsia"/>
          <w:color w:val="000000" w:themeColor="text1"/>
          <w:kern w:val="0"/>
          <w:lang/>
        </w:rPr>
        <w:t>接口将历史病人数据导出到</w:t>
      </w:r>
      <w:r w:rsidRPr="007D792B">
        <w:rPr>
          <w:rFonts w:ascii="宋体" w:hAnsi="宋体" w:cs="宋体" w:hint="eastAsia"/>
          <w:color w:val="000000" w:themeColor="text1"/>
          <w:kern w:val="0"/>
        </w:rPr>
        <w:t>U</w:t>
      </w:r>
      <w:r w:rsidRPr="007D792B">
        <w:rPr>
          <w:rFonts w:ascii="宋体" w:hAnsi="宋体" w:cs="宋体" w:hint="eastAsia"/>
          <w:color w:val="000000" w:themeColor="text1"/>
          <w:kern w:val="0"/>
          <w:lang/>
        </w:rPr>
        <w:t>盘。</w:t>
      </w:r>
      <w:r w:rsidRPr="007D792B">
        <w:rPr>
          <w:rFonts w:ascii="Microsoft YaHei UI" w:eastAsia="Microsoft YaHei UI" w:hAnsi="Microsoft YaHei UI" w:cs="宋体" w:hint="eastAsia"/>
          <w:kern w:val="0"/>
          <w:lang/>
        </w:rPr>
        <w:t xml:space="preserve"> </w:t>
      </w:r>
    </w:p>
    <w:p w:rsidR="007D792B" w:rsidRPr="007D792B" w:rsidRDefault="007D792B" w:rsidP="007D792B">
      <w:pPr>
        <w:widowControl/>
        <w:shd w:val="clear" w:color="auto" w:fill="FFFFFF"/>
        <w:spacing w:line="540" w:lineRule="atLeast"/>
        <w:ind w:hanging="17"/>
        <w:jc w:val="left"/>
        <w:rPr>
          <w:rFonts w:ascii="Microsoft YaHei UI" w:eastAsia="Microsoft YaHei UI" w:hAnsi="Microsoft YaHei UI" w:cs="宋体" w:hint="eastAsia"/>
          <w:kern w:val="0"/>
          <w:lang/>
        </w:rPr>
      </w:pPr>
      <w:r w:rsidRPr="007D792B">
        <w:rPr>
          <w:rFonts w:ascii="宋体" w:hAnsi="宋体" w:cs="宋体" w:hint="eastAsia"/>
          <w:color w:val="000000" w:themeColor="text1"/>
          <w:kern w:val="0"/>
        </w:rPr>
        <w:t>3.6</w:t>
      </w:r>
      <w:r w:rsidRPr="007D792B">
        <w:rPr>
          <w:rFonts w:ascii="宋体" w:hAnsi="宋体" w:cs="宋体" w:hint="eastAsia"/>
          <w:color w:val="000000" w:themeColor="text1"/>
          <w:kern w:val="0"/>
          <w:lang/>
        </w:rPr>
        <w:t>、提供计时器功能，界面区提供设置≥</w:t>
      </w:r>
      <w:r w:rsidRPr="007D792B">
        <w:rPr>
          <w:rFonts w:ascii="宋体" w:hAnsi="宋体" w:cs="宋体" w:hint="eastAsia"/>
          <w:color w:val="000000" w:themeColor="text1"/>
          <w:kern w:val="0"/>
        </w:rPr>
        <w:t>4</w:t>
      </w:r>
      <w:r w:rsidRPr="007D792B">
        <w:rPr>
          <w:rFonts w:ascii="宋体" w:hAnsi="宋体" w:cs="宋体" w:hint="eastAsia"/>
          <w:color w:val="000000" w:themeColor="text1"/>
          <w:kern w:val="0"/>
          <w:lang/>
        </w:rPr>
        <w:t>个计时器，每个计时器支持独立设置和计时功能，计时方向包括正计时和倒计时两种选择。</w:t>
      </w:r>
      <w:r w:rsidRPr="007D792B">
        <w:rPr>
          <w:rFonts w:ascii="Microsoft YaHei UI" w:eastAsia="Microsoft YaHei UI" w:hAnsi="Microsoft YaHei UI" w:cs="宋体" w:hint="eastAsia"/>
          <w:kern w:val="0"/>
          <w:lang/>
        </w:rPr>
        <w:t xml:space="preserve"> </w:t>
      </w:r>
    </w:p>
    <w:p w:rsidR="007D792B" w:rsidRPr="007D792B" w:rsidRDefault="007D792B" w:rsidP="007D792B">
      <w:pPr>
        <w:widowControl/>
        <w:shd w:val="clear" w:color="auto" w:fill="FFFFFF"/>
        <w:spacing w:line="540" w:lineRule="atLeast"/>
        <w:ind w:hanging="17"/>
        <w:jc w:val="left"/>
        <w:rPr>
          <w:rFonts w:ascii="Microsoft YaHei UI" w:eastAsia="Microsoft YaHei UI" w:hAnsi="Microsoft YaHei UI" w:cs="宋体" w:hint="eastAsia"/>
          <w:kern w:val="0"/>
          <w:lang/>
        </w:rPr>
      </w:pPr>
      <w:r w:rsidRPr="007D792B">
        <w:rPr>
          <w:rFonts w:ascii="宋体" w:hAnsi="宋体" w:cs="宋体" w:hint="eastAsia"/>
          <w:color w:val="000000" w:themeColor="text1"/>
          <w:kern w:val="0"/>
        </w:rPr>
        <w:t>3.7</w:t>
      </w:r>
      <w:r w:rsidRPr="007D792B">
        <w:rPr>
          <w:rFonts w:ascii="宋体" w:hAnsi="宋体" w:cs="宋体" w:hint="eastAsia"/>
          <w:color w:val="000000" w:themeColor="text1"/>
          <w:kern w:val="0"/>
          <w:lang/>
        </w:rPr>
        <w:t>、动态趋势界面可支持统计</w:t>
      </w:r>
      <w:r w:rsidRPr="007D792B">
        <w:rPr>
          <w:rFonts w:ascii="宋体" w:hAnsi="宋体" w:cs="宋体" w:hint="eastAsia"/>
          <w:color w:val="000000" w:themeColor="text1"/>
          <w:kern w:val="0"/>
        </w:rPr>
        <w:t>1-24</w:t>
      </w:r>
      <w:r w:rsidRPr="007D792B">
        <w:rPr>
          <w:rFonts w:ascii="宋体" w:hAnsi="宋体" w:cs="宋体" w:hint="eastAsia"/>
          <w:color w:val="000000" w:themeColor="text1"/>
          <w:kern w:val="0"/>
          <w:lang/>
        </w:rPr>
        <w:t>小时心律失常报警、参数超限报警信息，并对超限报警区间的波形进行高亮显示，帮助医护人员快速识别异常趋势信息。</w:t>
      </w:r>
      <w:r w:rsidRPr="007D792B">
        <w:rPr>
          <w:rFonts w:ascii="Microsoft YaHei UI" w:eastAsia="Microsoft YaHei UI" w:hAnsi="Microsoft YaHei UI" w:cs="宋体" w:hint="eastAsia"/>
          <w:kern w:val="0"/>
          <w:lang/>
        </w:rPr>
        <w:t xml:space="preserve"> </w:t>
      </w:r>
    </w:p>
    <w:p w:rsidR="007D792B" w:rsidRPr="007D792B" w:rsidRDefault="007D792B" w:rsidP="007D792B">
      <w:pPr>
        <w:widowControl/>
        <w:shd w:val="clear" w:color="auto" w:fill="FFFFFF"/>
        <w:spacing w:line="540" w:lineRule="atLeast"/>
        <w:jc w:val="left"/>
        <w:rPr>
          <w:rFonts w:ascii="Microsoft YaHei UI" w:eastAsia="Microsoft YaHei UI" w:hAnsi="Microsoft YaHei UI" w:cs="宋体" w:hint="eastAsia"/>
          <w:kern w:val="0"/>
          <w:lang/>
        </w:rPr>
      </w:pPr>
      <w:r w:rsidRPr="007D792B">
        <w:rPr>
          <w:rFonts w:ascii="宋体" w:hAnsi="宋体" w:cs="宋体" w:hint="eastAsia"/>
          <w:color w:val="000000" w:themeColor="text1"/>
          <w:kern w:val="0"/>
        </w:rPr>
        <w:t>3.8</w:t>
      </w:r>
      <w:r w:rsidRPr="007D792B">
        <w:rPr>
          <w:rFonts w:ascii="宋体" w:hAnsi="宋体" w:cs="宋体" w:hint="eastAsia"/>
          <w:color w:val="000000" w:themeColor="text1"/>
          <w:kern w:val="0"/>
          <w:lang/>
        </w:rPr>
        <w:t>、提供屏幕截图功能，将屏幕截图通过</w:t>
      </w:r>
      <w:r w:rsidRPr="007D792B">
        <w:rPr>
          <w:rFonts w:ascii="宋体" w:hAnsi="宋体" w:cs="宋体" w:hint="eastAsia"/>
          <w:color w:val="000000" w:themeColor="text1"/>
          <w:kern w:val="0"/>
        </w:rPr>
        <w:t>USB</w:t>
      </w:r>
      <w:r w:rsidRPr="007D792B">
        <w:rPr>
          <w:rFonts w:ascii="宋体" w:hAnsi="宋体" w:cs="宋体" w:hint="eastAsia"/>
          <w:color w:val="000000" w:themeColor="text1"/>
          <w:kern w:val="0"/>
          <w:lang/>
        </w:rPr>
        <w:t>接口导出到</w:t>
      </w:r>
      <w:r w:rsidRPr="007D792B">
        <w:rPr>
          <w:rFonts w:ascii="宋体" w:hAnsi="宋体" w:cs="宋体" w:hint="eastAsia"/>
          <w:color w:val="000000" w:themeColor="text1"/>
          <w:kern w:val="0"/>
        </w:rPr>
        <w:t>U</w:t>
      </w:r>
      <w:r w:rsidRPr="007D792B">
        <w:rPr>
          <w:rFonts w:ascii="宋体" w:hAnsi="宋体" w:cs="宋体" w:hint="eastAsia"/>
          <w:color w:val="000000" w:themeColor="text1"/>
          <w:kern w:val="0"/>
          <w:lang/>
        </w:rPr>
        <w:t>盘。</w:t>
      </w:r>
      <w:r w:rsidRPr="007D792B">
        <w:rPr>
          <w:rFonts w:ascii="Microsoft YaHei UI" w:eastAsia="Microsoft YaHei UI" w:hAnsi="Microsoft YaHei UI" w:cs="宋体" w:hint="eastAsia"/>
          <w:kern w:val="0"/>
          <w:lang/>
        </w:rPr>
        <w:t xml:space="preserve"> </w:t>
      </w:r>
    </w:p>
    <w:p w:rsidR="007D792B" w:rsidRPr="007D792B" w:rsidRDefault="007D792B" w:rsidP="007D792B">
      <w:pPr>
        <w:widowControl/>
        <w:shd w:val="clear" w:color="auto" w:fill="FFFFFF"/>
        <w:spacing w:beforeLines="50" w:afterLines="50" w:line="540" w:lineRule="atLeast"/>
        <w:jc w:val="left"/>
        <w:rPr>
          <w:rFonts w:ascii="Microsoft YaHei UI" w:eastAsia="Microsoft YaHei UI" w:hAnsi="Microsoft YaHei UI" w:cs="宋体" w:hint="eastAsia"/>
          <w:kern w:val="0"/>
          <w:lang/>
        </w:rPr>
      </w:pPr>
      <w:r w:rsidRPr="007D792B">
        <w:rPr>
          <w:rFonts w:ascii="宋体" w:hAnsi="宋体" w:cs="宋体" w:hint="eastAsia"/>
          <w:b/>
          <w:bCs/>
          <w:color w:val="000000" w:themeColor="text1"/>
          <w:kern w:val="0"/>
          <w:lang/>
        </w:rPr>
        <w:t>三、资质要求</w:t>
      </w:r>
      <w:r w:rsidRPr="007D792B">
        <w:rPr>
          <w:rFonts w:ascii="Microsoft YaHei UI" w:eastAsia="Microsoft YaHei UI" w:hAnsi="Microsoft YaHei UI" w:cs="宋体" w:hint="eastAsia"/>
          <w:kern w:val="0"/>
          <w:lang/>
        </w:rPr>
        <w:t xml:space="preserve"> </w:t>
      </w:r>
    </w:p>
    <w:p w:rsidR="007D792B" w:rsidRPr="007D792B" w:rsidRDefault="007D792B" w:rsidP="007D792B">
      <w:pPr>
        <w:widowControl/>
        <w:shd w:val="clear" w:color="auto" w:fill="FFFFFF"/>
        <w:spacing w:line="540" w:lineRule="atLeast"/>
        <w:ind w:hanging="17"/>
        <w:jc w:val="left"/>
        <w:rPr>
          <w:rFonts w:ascii="Microsoft YaHei UI" w:eastAsia="Microsoft YaHei UI" w:hAnsi="Microsoft YaHei UI" w:cs="宋体" w:hint="eastAsia"/>
          <w:kern w:val="0"/>
          <w:lang/>
        </w:rPr>
      </w:pPr>
      <w:r w:rsidRPr="007D792B">
        <w:rPr>
          <w:rFonts w:ascii="宋体" w:hAnsi="宋体" w:cs="宋体" w:hint="eastAsia"/>
          <w:color w:val="000000" w:themeColor="text1"/>
          <w:kern w:val="0"/>
        </w:rPr>
        <w:t>1</w:t>
      </w:r>
      <w:r w:rsidRPr="007D792B">
        <w:rPr>
          <w:rFonts w:ascii="宋体" w:hAnsi="宋体" w:cs="宋体" w:hint="eastAsia"/>
          <w:color w:val="000000" w:themeColor="text1"/>
          <w:kern w:val="0"/>
          <w:lang/>
        </w:rPr>
        <w:t>.具有独立承担民事责任的能力；</w:t>
      </w:r>
      <w:r w:rsidRPr="007D792B">
        <w:rPr>
          <w:rFonts w:ascii="Microsoft YaHei UI" w:eastAsia="Microsoft YaHei UI" w:hAnsi="Microsoft YaHei UI" w:cs="宋体" w:hint="eastAsia"/>
          <w:kern w:val="0"/>
          <w:lang/>
        </w:rPr>
        <w:t xml:space="preserve"> </w:t>
      </w:r>
    </w:p>
    <w:p w:rsidR="007D792B" w:rsidRPr="007D792B" w:rsidRDefault="007D792B" w:rsidP="007D792B">
      <w:pPr>
        <w:widowControl/>
        <w:shd w:val="clear" w:color="auto" w:fill="FFFFFF"/>
        <w:spacing w:line="540" w:lineRule="atLeast"/>
        <w:ind w:hanging="17"/>
        <w:jc w:val="left"/>
        <w:rPr>
          <w:rFonts w:ascii="Microsoft YaHei UI" w:eastAsia="Microsoft YaHei UI" w:hAnsi="Microsoft YaHei UI" w:cs="宋体" w:hint="eastAsia"/>
          <w:kern w:val="0"/>
          <w:lang/>
        </w:rPr>
      </w:pPr>
      <w:r w:rsidRPr="007D792B">
        <w:rPr>
          <w:rFonts w:ascii="宋体" w:hAnsi="宋体" w:cs="宋体" w:hint="eastAsia"/>
          <w:color w:val="000000" w:themeColor="text1"/>
          <w:kern w:val="0"/>
        </w:rPr>
        <w:t>2</w:t>
      </w:r>
      <w:r w:rsidRPr="007D792B">
        <w:rPr>
          <w:rFonts w:ascii="宋体" w:hAnsi="宋体" w:cs="宋体" w:hint="eastAsia"/>
          <w:color w:val="000000" w:themeColor="text1"/>
          <w:kern w:val="0"/>
          <w:lang/>
        </w:rPr>
        <w:t>.具有良好的商业信誉和健全的财务会计制度；</w:t>
      </w:r>
      <w:r w:rsidRPr="007D792B">
        <w:rPr>
          <w:rFonts w:ascii="Microsoft YaHei UI" w:eastAsia="Microsoft YaHei UI" w:hAnsi="Microsoft YaHei UI" w:cs="宋体" w:hint="eastAsia"/>
          <w:kern w:val="0"/>
          <w:lang/>
        </w:rPr>
        <w:t xml:space="preserve"> </w:t>
      </w:r>
    </w:p>
    <w:p w:rsidR="007D792B" w:rsidRPr="007D792B" w:rsidRDefault="007D792B" w:rsidP="007D792B">
      <w:pPr>
        <w:widowControl/>
        <w:shd w:val="clear" w:color="auto" w:fill="FFFFFF"/>
        <w:spacing w:line="540" w:lineRule="atLeast"/>
        <w:ind w:hanging="17"/>
        <w:jc w:val="left"/>
        <w:rPr>
          <w:rFonts w:ascii="Microsoft YaHei UI" w:eastAsia="Microsoft YaHei UI" w:hAnsi="Microsoft YaHei UI" w:cs="宋体" w:hint="eastAsia"/>
          <w:kern w:val="0"/>
          <w:lang/>
        </w:rPr>
      </w:pPr>
      <w:r w:rsidRPr="007D792B">
        <w:rPr>
          <w:rFonts w:ascii="宋体" w:hAnsi="宋体" w:cs="宋体" w:hint="eastAsia"/>
          <w:color w:val="000000" w:themeColor="text1"/>
          <w:kern w:val="0"/>
        </w:rPr>
        <w:t>3</w:t>
      </w:r>
      <w:r w:rsidRPr="007D792B">
        <w:rPr>
          <w:rFonts w:ascii="宋体" w:hAnsi="宋体" w:cs="宋体" w:hint="eastAsia"/>
          <w:color w:val="000000" w:themeColor="text1"/>
          <w:kern w:val="0"/>
          <w:lang/>
        </w:rPr>
        <w:t>.具有履行合同所必须的设备和专业技术能力；</w:t>
      </w:r>
      <w:r w:rsidRPr="007D792B">
        <w:rPr>
          <w:rFonts w:ascii="Microsoft YaHei UI" w:eastAsia="Microsoft YaHei UI" w:hAnsi="Microsoft YaHei UI" w:cs="宋体" w:hint="eastAsia"/>
          <w:kern w:val="0"/>
          <w:lang/>
        </w:rPr>
        <w:t xml:space="preserve"> </w:t>
      </w:r>
    </w:p>
    <w:p w:rsidR="007D792B" w:rsidRPr="007D792B" w:rsidRDefault="007D792B" w:rsidP="007D792B">
      <w:pPr>
        <w:widowControl/>
        <w:shd w:val="clear" w:color="auto" w:fill="FFFFFF"/>
        <w:spacing w:line="540" w:lineRule="atLeast"/>
        <w:ind w:hanging="17"/>
        <w:jc w:val="left"/>
        <w:rPr>
          <w:rFonts w:ascii="Microsoft YaHei UI" w:eastAsia="Microsoft YaHei UI" w:hAnsi="Microsoft YaHei UI" w:cs="宋体" w:hint="eastAsia"/>
          <w:kern w:val="0"/>
          <w:lang/>
        </w:rPr>
      </w:pPr>
      <w:r w:rsidRPr="007D792B">
        <w:rPr>
          <w:rFonts w:ascii="宋体" w:hAnsi="宋体" w:cs="宋体" w:hint="eastAsia"/>
          <w:color w:val="000000" w:themeColor="text1"/>
          <w:kern w:val="0"/>
        </w:rPr>
        <w:t>4</w:t>
      </w:r>
      <w:r w:rsidRPr="007D792B">
        <w:rPr>
          <w:rFonts w:ascii="宋体" w:hAnsi="宋体" w:cs="宋体" w:hint="eastAsia"/>
          <w:color w:val="000000" w:themeColor="text1"/>
          <w:kern w:val="0"/>
          <w:lang/>
        </w:rPr>
        <w:t>.具有依法缴纳税收和社会保障资金的良好记录；</w:t>
      </w:r>
      <w:r w:rsidRPr="007D792B">
        <w:rPr>
          <w:rFonts w:ascii="Microsoft YaHei UI" w:eastAsia="Microsoft YaHei UI" w:hAnsi="Microsoft YaHei UI" w:cs="宋体" w:hint="eastAsia"/>
          <w:kern w:val="0"/>
          <w:lang/>
        </w:rPr>
        <w:t xml:space="preserve"> </w:t>
      </w:r>
    </w:p>
    <w:p w:rsidR="007D792B" w:rsidRPr="007D792B" w:rsidRDefault="007D792B" w:rsidP="007D792B">
      <w:pPr>
        <w:widowControl/>
        <w:shd w:val="clear" w:color="auto" w:fill="FFFFFF"/>
        <w:spacing w:line="540" w:lineRule="atLeast"/>
        <w:ind w:hanging="17"/>
        <w:jc w:val="left"/>
        <w:rPr>
          <w:rFonts w:ascii="Microsoft YaHei UI" w:eastAsia="Microsoft YaHei UI" w:hAnsi="Microsoft YaHei UI" w:cs="宋体" w:hint="eastAsia"/>
          <w:kern w:val="0"/>
          <w:lang/>
        </w:rPr>
      </w:pPr>
      <w:r w:rsidRPr="007D792B">
        <w:rPr>
          <w:rFonts w:ascii="宋体" w:hAnsi="宋体" w:cs="宋体" w:hint="eastAsia"/>
          <w:color w:val="000000" w:themeColor="text1"/>
          <w:kern w:val="0"/>
        </w:rPr>
        <w:t>5</w:t>
      </w:r>
      <w:r w:rsidRPr="007D792B">
        <w:rPr>
          <w:rFonts w:ascii="宋体" w:hAnsi="宋体" w:cs="宋体" w:hint="eastAsia"/>
          <w:color w:val="000000" w:themeColor="text1"/>
          <w:kern w:val="0"/>
          <w:lang/>
        </w:rPr>
        <w:t>.参加本次采购活</w:t>
      </w:r>
      <w:r w:rsidRPr="007D792B">
        <w:rPr>
          <w:rFonts w:ascii="宋体" w:hAnsi="宋体" w:cs="宋体" w:hint="eastAsia"/>
          <w:color w:val="000000"/>
          <w:kern w:val="0"/>
          <w:lang/>
        </w:rPr>
        <w:t>动三年内，在经营活动中没有重大违法违规记录；</w:t>
      </w:r>
      <w:r w:rsidRPr="007D792B">
        <w:rPr>
          <w:rFonts w:ascii="Microsoft YaHei UI" w:eastAsia="Microsoft YaHei UI" w:hAnsi="Microsoft YaHei UI" w:cs="宋体" w:hint="eastAsia"/>
          <w:kern w:val="0"/>
          <w:lang/>
        </w:rPr>
        <w:t xml:space="preserve"> </w:t>
      </w:r>
    </w:p>
    <w:p w:rsidR="007D792B" w:rsidRPr="007D792B" w:rsidRDefault="007D792B" w:rsidP="007D792B">
      <w:pPr>
        <w:widowControl/>
        <w:shd w:val="clear" w:color="auto" w:fill="FFFFFF"/>
        <w:spacing w:line="540" w:lineRule="atLeast"/>
        <w:ind w:hanging="17"/>
        <w:jc w:val="left"/>
        <w:rPr>
          <w:rFonts w:ascii="Microsoft YaHei UI" w:eastAsia="Microsoft YaHei UI" w:hAnsi="Microsoft YaHei UI" w:cs="宋体" w:hint="eastAsia"/>
          <w:kern w:val="0"/>
          <w:lang/>
        </w:rPr>
      </w:pPr>
      <w:r w:rsidRPr="007D792B">
        <w:rPr>
          <w:rFonts w:ascii="宋体" w:hAnsi="宋体" w:cs="宋体" w:hint="eastAsia"/>
          <w:color w:val="000000" w:themeColor="text1"/>
          <w:kern w:val="0"/>
        </w:rPr>
        <w:t>6</w:t>
      </w:r>
      <w:r w:rsidRPr="007D792B">
        <w:rPr>
          <w:rFonts w:ascii="宋体" w:hAnsi="宋体" w:cs="宋体" w:hint="eastAsia"/>
          <w:color w:val="000000" w:themeColor="text1"/>
          <w:kern w:val="0"/>
          <w:lang/>
        </w:rPr>
        <w:t>.具有法律和行政法规规定的其他条件，受疫情条件限制的企业，附承诺书：</w:t>
      </w:r>
      <w:r w:rsidRPr="007D792B">
        <w:rPr>
          <w:rFonts w:ascii="Microsoft YaHei UI" w:eastAsia="Microsoft YaHei UI" w:hAnsi="Microsoft YaHei UI" w:cs="宋体" w:hint="eastAsia"/>
          <w:kern w:val="0"/>
          <w:lang/>
        </w:rPr>
        <w:t xml:space="preserve"> </w:t>
      </w:r>
    </w:p>
    <w:p w:rsidR="007D792B" w:rsidRPr="007D792B" w:rsidRDefault="007D792B" w:rsidP="007D792B">
      <w:pPr>
        <w:widowControl/>
        <w:shd w:val="clear" w:color="auto" w:fill="FFFFFF"/>
        <w:spacing w:line="540" w:lineRule="atLeast"/>
        <w:ind w:hanging="17"/>
        <w:jc w:val="left"/>
        <w:rPr>
          <w:rFonts w:ascii="Microsoft YaHei UI" w:eastAsia="Microsoft YaHei UI" w:hAnsi="Microsoft YaHei UI" w:cs="宋体" w:hint="eastAsia"/>
          <w:kern w:val="0"/>
          <w:lang/>
        </w:rPr>
      </w:pPr>
      <w:r w:rsidRPr="007D792B">
        <w:rPr>
          <w:rFonts w:ascii="宋体" w:hAnsi="宋体" w:cs="宋体" w:hint="eastAsia"/>
          <w:color w:val="000000" w:themeColor="text1"/>
          <w:kern w:val="0"/>
          <w:lang/>
        </w:rPr>
        <w:lastRenderedPageBreak/>
        <w:t>（</w:t>
      </w:r>
      <w:r w:rsidRPr="007D792B">
        <w:rPr>
          <w:rFonts w:ascii="宋体" w:hAnsi="宋体" w:cs="宋体" w:hint="eastAsia"/>
          <w:color w:val="000000" w:themeColor="text1"/>
          <w:kern w:val="0"/>
        </w:rPr>
        <w:t>1</w:t>
      </w:r>
      <w:r w:rsidRPr="007D792B">
        <w:rPr>
          <w:rFonts w:ascii="宋体" w:hAnsi="宋体" w:cs="宋体" w:hint="eastAsia"/>
          <w:color w:val="000000" w:themeColor="text1"/>
          <w:kern w:val="0"/>
          <w:lang/>
        </w:rPr>
        <w:t>）参加本次采购活动三年内，投标人、法定代表人</w:t>
      </w:r>
      <w:r w:rsidRPr="007D792B">
        <w:rPr>
          <w:rFonts w:ascii="宋体" w:hAnsi="宋体" w:cs="宋体" w:hint="eastAsia"/>
          <w:color w:val="000000" w:themeColor="text1"/>
          <w:kern w:val="0"/>
        </w:rPr>
        <w:t>/</w:t>
      </w:r>
      <w:r w:rsidRPr="007D792B">
        <w:rPr>
          <w:rFonts w:ascii="宋体" w:hAnsi="宋体" w:cs="宋体" w:hint="eastAsia"/>
          <w:color w:val="000000" w:themeColor="text1"/>
          <w:kern w:val="0"/>
          <w:lang/>
        </w:rPr>
        <w:t>主要负责人无行贿犯罪记录；</w:t>
      </w:r>
      <w:r w:rsidRPr="007D792B">
        <w:rPr>
          <w:rFonts w:ascii="Microsoft YaHei UI" w:eastAsia="Microsoft YaHei UI" w:hAnsi="Microsoft YaHei UI" w:cs="宋体" w:hint="eastAsia"/>
          <w:kern w:val="0"/>
          <w:lang/>
        </w:rPr>
        <w:t xml:space="preserve"> </w:t>
      </w:r>
    </w:p>
    <w:p w:rsidR="007D792B" w:rsidRPr="007D792B" w:rsidRDefault="007D792B" w:rsidP="007D792B">
      <w:pPr>
        <w:widowControl/>
        <w:shd w:val="clear" w:color="auto" w:fill="FFFFFF"/>
        <w:spacing w:line="540" w:lineRule="atLeast"/>
        <w:ind w:hanging="17"/>
        <w:jc w:val="left"/>
        <w:rPr>
          <w:rFonts w:ascii="Microsoft YaHei UI" w:eastAsia="Microsoft YaHei UI" w:hAnsi="Microsoft YaHei UI" w:cs="宋体" w:hint="eastAsia"/>
          <w:kern w:val="0"/>
          <w:lang/>
        </w:rPr>
      </w:pPr>
      <w:r w:rsidRPr="007D792B">
        <w:rPr>
          <w:rFonts w:ascii="宋体" w:hAnsi="宋体" w:cs="宋体" w:hint="eastAsia"/>
          <w:color w:val="000000" w:themeColor="text1"/>
          <w:kern w:val="0"/>
          <w:lang/>
        </w:rPr>
        <w:t>（</w:t>
      </w:r>
      <w:r w:rsidRPr="007D792B">
        <w:rPr>
          <w:rFonts w:ascii="宋体" w:hAnsi="宋体" w:cs="宋体" w:hint="eastAsia"/>
          <w:color w:val="000000" w:themeColor="text1"/>
          <w:kern w:val="0"/>
        </w:rPr>
        <w:t>2</w:t>
      </w:r>
      <w:r w:rsidRPr="007D792B">
        <w:rPr>
          <w:rFonts w:ascii="宋体" w:hAnsi="宋体" w:cs="宋体" w:hint="eastAsia"/>
          <w:color w:val="000000" w:themeColor="text1"/>
          <w:kern w:val="0"/>
          <w:lang/>
        </w:rPr>
        <w:t>）投标人未列入失信被执行人、重大税收违法案件当事人名单；</w:t>
      </w:r>
      <w:r w:rsidRPr="007D792B">
        <w:rPr>
          <w:rFonts w:ascii="Microsoft YaHei UI" w:eastAsia="Microsoft YaHei UI" w:hAnsi="Microsoft YaHei UI" w:cs="宋体" w:hint="eastAsia"/>
          <w:kern w:val="0"/>
          <w:lang/>
        </w:rPr>
        <w:t xml:space="preserve"> </w:t>
      </w:r>
    </w:p>
    <w:p w:rsidR="007D792B" w:rsidRPr="007D792B" w:rsidRDefault="007D792B" w:rsidP="007D792B">
      <w:pPr>
        <w:widowControl/>
        <w:shd w:val="clear" w:color="auto" w:fill="FFFFFF"/>
        <w:spacing w:line="540" w:lineRule="atLeast"/>
        <w:ind w:hanging="17"/>
        <w:jc w:val="left"/>
        <w:rPr>
          <w:rFonts w:ascii="Microsoft YaHei UI" w:eastAsia="Microsoft YaHei UI" w:hAnsi="Microsoft YaHei UI" w:cs="宋体" w:hint="eastAsia"/>
          <w:kern w:val="0"/>
          <w:lang/>
        </w:rPr>
      </w:pPr>
      <w:r w:rsidRPr="007D792B">
        <w:rPr>
          <w:rFonts w:ascii="宋体" w:hAnsi="宋体" w:cs="宋体" w:hint="eastAsia"/>
          <w:color w:val="000000" w:themeColor="text1"/>
          <w:kern w:val="0"/>
          <w:lang/>
        </w:rPr>
        <w:t>（</w:t>
      </w:r>
      <w:r w:rsidRPr="007D792B">
        <w:rPr>
          <w:rFonts w:ascii="宋体" w:hAnsi="宋体" w:cs="宋体" w:hint="eastAsia"/>
          <w:color w:val="000000" w:themeColor="text1"/>
          <w:kern w:val="0"/>
        </w:rPr>
        <w:t>3</w:t>
      </w:r>
      <w:r w:rsidRPr="007D792B">
        <w:rPr>
          <w:rFonts w:ascii="宋体" w:hAnsi="宋体" w:cs="宋体" w:hint="eastAsia"/>
          <w:color w:val="000000" w:themeColor="text1"/>
          <w:kern w:val="0"/>
          <w:lang/>
        </w:rPr>
        <w:t>）投标人不属于禁止参加投标的投标人；</w:t>
      </w:r>
      <w:r w:rsidRPr="007D792B">
        <w:rPr>
          <w:rFonts w:ascii="Microsoft YaHei UI" w:eastAsia="Microsoft YaHei UI" w:hAnsi="Microsoft YaHei UI" w:cs="宋体" w:hint="eastAsia"/>
          <w:kern w:val="0"/>
          <w:lang/>
        </w:rPr>
        <w:t xml:space="preserve"> </w:t>
      </w:r>
    </w:p>
    <w:p w:rsidR="007D792B" w:rsidRPr="007D792B" w:rsidRDefault="007D792B" w:rsidP="007D792B">
      <w:pPr>
        <w:widowControl/>
        <w:shd w:val="clear" w:color="auto" w:fill="FFFFFF"/>
        <w:spacing w:line="540" w:lineRule="atLeast"/>
        <w:ind w:hanging="17"/>
        <w:jc w:val="left"/>
        <w:rPr>
          <w:rFonts w:ascii="Microsoft YaHei UI" w:eastAsia="Microsoft YaHei UI" w:hAnsi="Microsoft YaHei UI" w:cs="宋体" w:hint="eastAsia"/>
          <w:kern w:val="0"/>
          <w:lang/>
        </w:rPr>
      </w:pPr>
      <w:r w:rsidRPr="007D792B">
        <w:rPr>
          <w:rFonts w:ascii="宋体" w:hAnsi="宋体" w:cs="宋体" w:hint="eastAsia"/>
          <w:color w:val="000000" w:themeColor="text1"/>
          <w:kern w:val="0"/>
        </w:rPr>
        <w:t>7</w:t>
      </w:r>
      <w:r w:rsidRPr="007D792B">
        <w:rPr>
          <w:rFonts w:ascii="宋体" w:hAnsi="宋体" w:cs="宋体" w:hint="eastAsia"/>
          <w:color w:val="000000" w:themeColor="text1"/>
          <w:kern w:val="0"/>
          <w:lang/>
        </w:rPr>
        <w:t>.项目特殊要求设置：投标人须符合《医疗器械监督管理条例》要求并提供投标人经营该产品的经营许可</w:t>
      </w:r>
      <w:r w:rsidRPr="007D792B">
        <w:rPr>
          <w:rFonts w:ascii="宋体" w:hAnsi="宋体" w:cs="宋体" w:hint="eastAsia"/>
          <w:color w:val="000000" w:themeColor="text1"/>
          <w:kern w:val="0"/>
        </w:rPr>
        <w:t>/</w:t>
      </w:r>
      <w:r w:rsidRPr="007D792B">
        <w:rPr>
          <w:rFonts w:ascii="宋体" w:hAnsi="宋体" w:cs="宋体" w:hint="eastAsia"/>
          <w:color w:val="000000" w:themeColor="text1"/>
          <w:kern w:val="0"/>
          <w:lang/>
        </w:rPr>
        <w:t>经营备案证明材料；投标产品须符合《医疗器械注册管理办法》要求并提供产品的注册</w:t>
      </w:r>
      <w:r w:rsidRPr="007D792B">
        <w:rPr>
          <w:rFonts w:ascii="宋体" w:hAnsi="宋体" w:cs="宋体" w:hint="eastAsia"/>
          <w:color w:val="000000" w:themeColor="text1"/>
          <w:kern w:val="0"/>
        </w:rPr>
        <w:t>/</w:t>
      </w:r>
      <w:r w:rsidRPr="007D792B">
        <w:rPr>
          <w:rFonts w:ascii="宋体" w:hAnsi="宋体" w:cs="宋体" w:hint="eastAsia"/>
          <w:color w:val="000000" w:themeColor="text1"/>
          <w:kern w:val="0"/>
          <w:lang/>
        </w:rPr>
        <w:t>备案证明材料。</w:t>
      </w:r>
      <w:r w:rsidRPr="007D792B">
        <w:rPr>
          <w:rFonts w:ascii="Microsoft YaHei UI" w:eastAsia="Microsoft YaHei UI" w:hAnsi="Microsoft YaHei UI" w:cs="宋体" w:hint="eastAsia"/>
          <w:kern w:val="0"/>
          <w:lang/>
        </w:rPr>
        <w:t xml:space="preserve"> </w:t>
      </w:r>
    </w:p>
    <w:p w:rsidR="007D792B" w:rsidRPr="007D792B" w:rsidRDefault="007D792B" w:rsidP="007D792B">
      <w:pPr>
        <w:widowControl/>
        <w:shd w:val="clear" w:color="auto" w:fill="FFFFFF"/>
        <w:spacing w:beforeLines="50" w:afterLines="50" w:line="540" w:lineRule="atLeast"/>
        <w:ind w:left="480"/>
        <w:jc w:val="left"/>
        <w:rPr>
          <w:rFonts w:ascii="Microsoft YaHei UI" w:eastAsia="Microsoft YaHei UI" w:hAnsi="Microsoft YaHei UI" w:cs="宋体" w:hint="eastAsia"/>
          <w:kern w:val="0"/>
          <w:lang/>
        </w:rPr>
      </w:pPr>
      <w:r w:rsidRPr="007D792B">
        <w:rPr>
          <w:rFonts w:ascii="宋体" w:hAnsi="宋体" w:cs="宋体" w:hint="eastAsia"/>
          <w:b/>
          <w:bCs/>
          <w:color w:val="000000" w:themeColor="text1"/>
          <w:kern w:val="0"/>
          <w:lang/>
        </w:rPr>
        <w:t>四、投标人在投标时须提供以下资料</w:t>
      </w:r>
      <w:r w:rsidRPr="007D792B">
        <w:rPr>
          <w:rFonts w:ascii="Microsoft YaHei UI" w:eastAsia="Microsoft YaHei UI" w:hAnsi="Microsoft YaHei UI" w:cs="宋体" w:hint="eastAsia"/>
          <w:kern w:val="0"/>
          <w:lang/>
        </w:rPr>
        <w:t xml:space="preserve"> </w:t>
      </w:r>
    </w:p>
    <w:p w:rsidR="007D792B" w:rsidRPr="007D792B" w:rsidRDefault="00635F98" w:rsidP="00635F98">
      <w:pPr>
        <w:widowControl/>
        <w:shd w:val="clear" w:color="auto" w:fill="FFFFFF"/>
        <w:spacing w:beforeLines="50" w:afterLines="50" w:line="540" w:lineRule="atLeast"/>
        <w:jc w:val="left"/>
        <w:rPr>
          <w:rFonts w:ascii="Microsoft YaHei UI" w:eastAsia="Microsoft YaHei UI" w:hAnsi="Microsoft YaHei UI" w:cs="宋体" w:hint="eastAsia"/>
          <w:color w:val="000000"/>
          <w:kern w:val="0"/>
          <w:lang/>
        </w:rPr>
      </w:pPr>
      <w:r>
        <w:rPr>
          <w:rFonts w:ascii="宋体" w:hAnsi="宋体" w:cs="宋体" w:hint="eastAsia"/>
          <w:color w:val="000000" w:themeColor="text1"/>
          <w:kern w:val="0"/>
          <w:lang/>
        </w:rPr>
        <w:t xml:space="preserve"> 1.</w:t>
      </w:r>
      <w:r w:rsidR="007D792B" w:rsidRPr="007D792B">
        <w:rPr>
          <w:rFonts w:ascii="宋体" w:hAnsi="宋体" w:cs="宋体" w:hint="eastAsia"/>
          <w:color w:val="000000" w:themeColor="text1"/>
          <w:kern w:val="0"/>
          <w:lang/>
        </w:rPr>
        <w:t>报价单（具体格式附后）。</w:t>
      </w:r>
      <w:r w:rsidR="007D792B" w:rsidRPr="007D792B">
        <w:rPr>
          <w:rFonts w:ascii="Microsoft YaHei UI" w:eastAsia="Microsoft YaHei UI" w:hAnsi="Microsoft YaHei UI" w:cs="宋体" w:hint="eastAsia"/>
          <w:color w:val="000000"/>
          <w:kern w:val="0"/>
          <w:lang/>
        </w:rPr>
        <w:t xml:space="preserve"> </w:t>
      </w:r>
    </w:p>
    <w:p w:rsidR="007D792B" w:rsidRPr="007D792B" w:rsidRDefault="00635F98" w:rsidP="007D792B">
      <w:pPr>
        <w:widowControl/>
        <w:shd w:val="clear" w:color="auto" w:fill="FFFFFF"/>
        <w:spacing w:beforeLines="50" w:afterLines="50" w:line="540" w:lineRule="atLeast"/>
        <w:jc w:val="left"/>
        <w:rPr>
          <w:rFonts w:ascii="Microsoft YaHei UI" w:eastAsia="Microsoft YaHei UI" w:hAnsi="Microsoft YaHei UI" w:cs="宋体" w:hint="eastAsia"/>
          <w:color w:val="000000"/>
          <w:kern w:val="0"/>
          <w:lang/>
        </w:rPr>
      </w:pPr>
      <w:r>
        <w:rPr>
          <w:rFonts w:ascii="宋体" w:hAnsi="宋体" w:cs="宋体" w:hint="eastAsia"/>
          <w:color w:val="000000" w:themeColor="text1"/>
          <w:kern w:val="0"/>
          <w:lang/>
        </w:rPr>
        <w:t xml:space="preserve"> </w:t>
      </w:r>
      <w:r w:rsidR="007D792B" w:rsidRPr="007D792B">
        <w:rPr>
          <w:rFonts w:ascii="宋体" w:hAnsi="宋体" w:cs="宋体" w:hint="eastAsia"/>
          <w:color w:val="000000" w:themeColor="text1"/>
          <w:kern w:val="0"/>
        </w:rPr>
        <w:t>2</w:t>
      </w:r>
      <w:r w:rsidR="007D792B" w:rsidRPr="007D792B">
        <w:rPr>
          <w:rFonts w:ascii="宋体" w:hAnsi="宋体" w:cs="宋体" w:hint="eastAsia"/>
          <w:color w:val="000000" w:themeColor="text1"/>
          <w:kern w:val="0"/>
          <w:lang/>
        </w:rPr>
        <w:t>.投标人《营业执照》副本、《税务登记证》副本、《组织机构代码证》复印件；或三证合一营业执照复印件。</w:t>
      </w:r>
      <w:r w:rsidR="007D792B" w:rsidRPr="007D792B">
        <w:rPr>
          <w:rFonts w:ascii="Microsoft YaHei UI" w:eastAsia="Microsoft YaHei UI" w:hAnsi="Microsoft YaHei UI" w:cs="宋体" w:hint="eastAsia"/>
          <w:color w:val="000000"/>
          <w:kern w:val="0"/>
          <w:lang/>
        </w:rPr>
        <w:t xml:space="preserve"> </w:t>
      </w:r>
    </w:p>
    <w:p w:rsidR="007D792B" w:rsidRPr="007D792B" w:rsidRDefault="007D792B" w:rsidP="007D792B">
      <w:pPr>
        <w:widowControl/>
        <w:shd w:val="clear" w:color="auto" w:fill="FFFFFF"/>
        <w:spacing w:beforeLines="50" w:afterLines="50" w:line="540" w:lineRule="atLeast"/>
        <w:ind w:left="480"/>
        <w:jc w:val="left"/>
        <w:rPr>
          <w:rFonts w:ascii="Microsoft YaHei UI" w:eastAsia="Microsoft YaHei UI" w:hAnsi="Microsoft YaHei UI" w:cs="宋体" w:hint="eastAsia"/>
          <w:color w:val="000000"/>
          <w:kern w:val="0"/>
          <w:lang/>
        </w:rPr>
      </w:pPr>
      <w:r w:rsidRPr="007D792B">
        <w:rPr>
          <w:rFonts w:ascii="宋体" w:hAnsi="宋体" w:cs="宋体" w:hint="eastAsia"/>
          <w:color w:val="000000" w:themeColor="text1"/>
          <w:kern w:val="0"/>
        </w:rPr>
        <w:t>3</w:t>
      </w:r>
      <w:r w:rsidRPr="007D792B">
        <w:rPr>
          <w:rFonts w:ascii="宋体" w:hAnsi="宋体" w:cs="宋体" w:hint="eastAsia"/>
          <w:color w:val="000000" w:themeColor="text1"/>
          <w:kern w:val="0"/>
          <w:lang/>
        </w:rPr>
        <w:t>.符合法律法规和医疗器械的经营资质。</w:t>
      </w:r>
      <w:r w:rsidRPr="007D792B">
        <w:rPr>
          <w:rFonts w:ascii="Microsoft YaHei UI" w:eastAsia="Microsoft YaHei UI" w:hAnsi="Microsoft YaHei UI" w:cs="宋体" w:hint="eastAsia"/>
          <w:color w:val="000000"/>
          <w:kern w:val="0"/>
          <w:lang/>
        </w:rPr>
        <w:t xml:space="preserve"> </w:t>
      </w:r>
    </w:p>
    <w:p w:rsidR="007D792B" w:rsidRPr="007D792B" w:rsidRDefault="007D792B" w:rsidP="007D792B">
      <w:pPr>
        <w:widowControl/>
        <w:shd w:val="clear" w:color="auto" w:fill="FFFFFF"/>
        <w:spacing w:beforeLines="50" w:afterLines="50" w:line="540" w:lineRule="atLeast"/>
        <w:ind w:left="480"/>
        <w:jc w:val="left"/>
        <w:rPr>
          <w:rFonts w:ascii="Microsoft YaHei UI" w:eastAsia="Microsoft YaHei UI" w:hAnsi="Microsoft YaHei UI" w:cs="宋体" w:hint="eastAsia"/>
          <w:color w:val="000000"/>
          <w:kern w:val="0"/>
          <w:lang/>
        </w:rPr>
      </w:pPr>
      <w:r w:rsidRPr="007D792B">
        <w:rPr>
          <w:rFonts w:ascii="宋体" w:hAnsi="宋体" w:cs="宋体" w:hint="eastAsia"/>
          <w:color w:val="000000" w:themeColor="text1"/>
          <w:kern w:val="0"/>
        </w:rPr>
        <w:t>4</w:t>
      </w:r>
      <w:r w:rsidRPr="007D792B">
        <w:rPr>
          <w:rFonts w:ascii="宋体" w:hAnsi="宋体" w:cs="宋体" w:hint="eastAsia"/>
          <w:color w:val="000000" w:themeColor="text1"/>
          <w:kern w:val="0"/>
          <w:lang/>
        </w:rPr>
        <w:t>.定代表人身份证复印件。</w:t>
      </w:r>
      <w:r w:rsidRPr="007D792B">
        <w:rPr>
          <w:rFonts w:ascii="Microsoft YaHei UI" w:eastAsia="Microsoft YaHei UI" w:hAnsi="Microsoft YaHei UI" w:cs="宋体" w:hint="eastAsia"/>
          <w:color w:val="000000"/>
          <w:kern w:val="0"/>
          <w:lang/>
        </w:rPr>
        <w:t xml:space="preserve"> </w:t>
      </w:r>
    </w:p>
    <w:p w:rsidR="007D792B" w:rsidRPr="007D792B" w:rsidRDefault="007D792B" w:rsidP="007D792B">
      <w:pPr>
        <w:widowControl/>
        <w:shd w:val="clear" w:color="auto" w:fill="FFFFFF"/>
        <w:spacing w:beforeLines="50" w:afterLines="50" w:line="540" w:lineRule="atLeast"/>
        <w:jc w:val="left"/>
        <w:rPr>
          <w:rFonts w:ascii="Microsoft YaHei UI" w:eastAsia="Microsoft YaHei UI" w:hAnsi="Microsoft YaHei UI" w:cs="宋体" w:hint="eastAsia"/>
          <w:color w:val="000000"/>
          <w:kern w:val="0"/>
          <w:lang/>
        </w:rPr>
      </w:pPr>
      <w:r w:rsidRPr="007D792B">
        <w:rPr>
          <w:rFonts w:ascii="宋体" w:hAnsi="宋体" w:cs="宋体" w:hint="eastAsia"/>
          <w:color w:val="000000" w:themeColor="text1"/>
          <w:kern w:val="0"/>
        </w:rPr>
        <w:t>5</w:t>
      </w:r>
      <w:r w:rsidRPr="007D792B">
        <w:rPr>
          <w:rFonts w:ascii="宋体" w:hAnsi="宋体" w:cs="宋体" w:hint="eastAsia"/>
          <w:color w:val="000000" w:themeColor="text1"/>
          <w:kern w:val="0"/>
          <w:lang/>
        </w:rPr>
        <w:t>.针对本次项目法定代表人授权委托书原件和授权代表身份证复印件（法定代表人参加的不提供）。</w:t>
      </w:r>
      <w:r w:rsidRPr="007D792B">
        <w:rPr>
          <w:rFonts w:ascii="Microsoft YaHei UI" w:eastAsia="Microsoft YaHei UI" w:hAnsi="Microsoft YaHei UI" w:cs="宋体" w:hint="eastAsia"/>
          <w:color w:val="000000"/>
          <w:kern w:val="0"/>
          <w:lang/>
        </w:rPr>
        <w:t xml:space="preserve"> </w:t>
      </w:r>
    </w:p>
    <w:p w:rsidR="007D792B" w:rsidRPr="007D792B" w:rsidRDefault="007D792B" w:rsidP="007D792B">
      <w:pPr>
        <w:widowControl/>
        <w:shd w:val="clear" w:color="auto" w:fill="FFFFFF"/>
        <w:spacing w:beforeLines="50" w:afterLines="50" w:line="540" w:lineRule="atLeast"/>
        <w:ind w:left="480"/>
        <w:jc w:val="left"/>
        <w:rPr>
          <w:rFonts w:ascii="Microsoft YaHei UI" w:eastAsia="Microsoft YaHei UI" w:hAnsi="Microsoft YaHei UI" w:cs="宋体" w:hint="eastAsia"/>
          <w:color w:val="000000"/>
          <w:kern w:val="0"/>
          <w:lang/>
        </w:rPr>
      </w:pPr>
      <w:r w:rsidRPr="007D792B">
        <w:rPr>
          <w:rFonts w:ascii="宋体" w:hAnsi="宋体" w:cs="宋体" w:hint="eastAsia"/>
          <w:color w:val="000000" w:themeColor="text1"/>
          <w:kern w:val="0"/>
        </w:rPr>
        <w:t>6</w:t>
      </w:r>
      <w:r w:rsidRPr="007D792B">
        <w:rPr>
          <w:rFonts w:ascii="宋体" w:hAnsi="宋体" w:cs="宋体" w:hint="eastAsia"/>
          <w:color w:val="000000" w:themeColor="text1"/>
          <w:kern w:val="0"/>
          <w:lang/>
        </w:rPr>
        <w:t>.产品技术参数偏离表。</w:t>
      </w:r>
      <w:r w:rsidRPr="007D792B">
        <w:rPr>
          <w:rFonts w:ascii="Microsoft YaHei UI" w:eastAsia="Microsoft YaHei UI" w:hAnsi="Microsoft YaHei UI" w:cs="宋体" w:hint="eastAsia"/>
          <w:color w:val="000000"/>
          <w:kern w:val="0"/>
          <w:lang/>
        </w:rPr>
        <w:t xml:space="preserve"> </w:t>
      </w:r>
    </w:p>
    <w:p w:rsidR="007D792B" w:rsidRPr="007D792B" w:rsidRDefault="007D792B" w:rsidP="007D792B">
      <w:pPr>
        <w:widowControl/>
        <w:shd w:val="clear" w:color="auto" w:fill="FFFFFF"/>
        <w:spacing w:beforeLines="50" w:afterLines="50" w:line="540" w:lineRule="atLeast"/>
        <w:ind w:left="480"/>
        <w:jc w:val="left"/>
        <w:rPr>
          <w:rFonts w:ascii="Microsoft YaHei UI" w:eastAsia="Microsoft YaHei UI" w:hAnsi="Microsoft YaHei UI" w:cs="宋体" w:hint="eastAsia"/>
          <w:color w:val="000000"/>
          <w:kern w:val="0"/>
          <w:lang/>
        </w:rPr>
      </w:pPr>
      <w:r w:rsidRPr="007D792B">
        <w:rPr>
          <w:rFonts w:ascii="宋体" w:hAnsi="宋体" w:cs="宋体" w:hint="eastAsia"/>
          <w:color w:val="000000" w:themeColor="text1"/>
          <w:kern w:val="0"/>
        </w:rPr>
        <w:t>7</w:t>
      </w:r>
      <w:r w:rsidRPr="007D792B">
        <w:rPr>
          <w:rFonts w:ascii="宋体" w:hAnsi="宋体" w:cs="宋体" w:hint="eastAsia"/>
          <w:color w:val="000000" w:themeColor="text1"/>
          <w:kern w:val="0"/>
          <w:lang/>
        </w:rPr>
        <w:t>.产品技术参数、彩页等证明资料。</w:t>
      </w:r>
      <w:r w:rsidRPr="007D792B">
        <w:rPr>
          <w:rFonts w:ascii="Microsoft YaHei UI" w:eastAsia="Microsoft YaHei UI" w:hAnsi="Microsoft YaHei UI" w:cs="宋体" w:hint="eastAsia"/>
          <w:color w:val="000000"/>
          <w:kern w:val="0"/>
          <w:lang/>
        </w:rPr>
        <w:t xml:space="preserve"> </w:t>
      </w:r>
    </w:p>
    <w:p w:rsidR="007D792B" w:rsidRPr="007D792B" w:rsidRDefault="007D792B" w:rsidP="007D792B">
      <w:pPr>
        <w:widowControl/>
        <w:shd w:val="clear" w:color="auto" w:fill="FFFFFF"/>
        <w:spacing w:beforeLines="50" w:afterLines="50" w:line="540" w:lineRule="atLeast"/>
        <w:ind w:left="480"/>
        <w:jc w:val="left"/>
        <w:rPr>
          <w:rFonts w:ascii="Microsoft YaHei UI" w:eastAsia="Microsoft YaHei UI" w:hAnsi="Microsoft YaHei UI" w:cs="宋体" w:hint="eastAsia"/>
          <w:color w:val="000000"/>
          <w:kern w:val="0"/>
          <w:lang/>
        </w:rPr>
      </w:pPr>
      <w:r w:rsidRPr="007D792B">
        <w:rPr>
          <w:rFonts w:ascii="宋体" w:hAnsi="宋体" w:cs="宋体" w:hint="eastAsia"/>
          <w:color w:val="000000" w:themeColor="text1"/>
          <w:kern w:val="0"/>
        </w:rPr>
        <w:t>8</w:t>
      </w:r>
      <w:r w:rsidRPr="007D792B">
        <w:rPr>
          <w:rFonts w:ascii="宋体" w:hAnsi="宋体" w:cs="宋体" w:hint="eastAsia"/>
          <w:color w:val="000000" w:themeColor="text1"/>
          <w:kern w:val="0"/>
          <w:lang/>
        </w:rPr>
        <w:t>.投标人针对此项目的售后服务承诺书原件。</w:t>
      </w:r>
      <w:r w:rsidRPr="007D792B">
        <w:rPr>
          <w:rFonts w:ascii="Microsoft YaHei UI" w:eastAsia="Microsoft YaHei UI" w:hAnsi="Microsoft YaHei UI" w:cs="宋体" w:hint="eastAsia"/>
          <w:color w:val="000000"/>
          <w:kern w:val="0"/>
          <w:lang/>
        </w:rPr>
        <w:t xml:space="preserve"> </w:t>
      </w:r>
    </w:p>
    <w:p w:rsidR="007D792B" w:rsidRPr="007D792B" w:rsidRDefault="007D792B" w:rsidP="007D792B">
      <w:pPr>
        <w:widowControl/>
        <w:shd w:val="clear" w:color="auto" w:fill="FFFFFF"/>
        <w:spacing w:beforeLines="50" w:afterLines="50" w:line="540" w:lineRule="atLeast"/>
        <w:ind w:left="480"/>
        <w:jc w:val="left"/>
        <w:rPr>
          <w:rFonts w:ascii="Microsoft YaHei UI" w:eastAsia="Microsoft YaHei UI" w:hAnsi="Microsoft YaHei UI" w:cs="宋体" w:hint="eastAsia"/>
          <w:color w:val="000000"/>
          <w:kern w:val="0"/>
          <w:lang/>
        </w:rPr>
      </w:pPr>
      <w:r w:rsidRPr="007D792B">
        <w:rPr>
          <w:rFonts w:ascii="宋体" w:hAnsi="宋体" w:cs="宋体" w:hint="eastAsia"/>
          <w:color w:val="000000" w:themeColor="text1"/>
          <w:kern w:val="0"/>
        </w:rPr>
        <w:t>9</w:t>
      </w:r>
      <w:r w:rsidRPr="007D792B">
        <w:rPr>
          <w:rFonts w:ascii="宋体" w:hAnsi="宋体" w:cs="宋体" w:hint="eastAsia"/>
          <w:color w:val="000000" w:themeColor="text1"/>
          <w:kern w:val="0"/>
          <w:lang/>
        </w:rPr>
        <w:t>.投标人针对此项目的团队人员配置。</w:t>
      </w:r>
      <w:r w:rsidRPr="007D792B">
        <w:rPr>
          <w:rFonts w:ascii="Microsoft YaHei UI" w:eastAsia="Microsoft YaHei UI" w:hAnsi="Microsoft YaHei UI" w:cs="宋体" w:hint="eastAsia"/>
          <w:color w:val="000000"/>
          <w:kern w:val="0"/>
          <w:lang/>
        </w:rPr>
        <w:t xml:space="preserve"> </w:t>
      </w:r>
    </w:p>
    <w:p w:rsidR="007D792B" w:rsidRPr="007D792B" w:rsidRDefault="007D792B" w:rsidP="007D792B">
      <w:pPr>
        <w:widowControl/>
        <w:shd w:val="clear" w:color="auto" w:fill="FFFFFF"/>
        <w:spacing w:beforeLines="50" w:afterLines="50" w:line="540" w:lineRule="atLeast"/>
        <w:ind w:left="480"/>
        <w:jc w:val="left"/>
        <w:rPr>
          <w:rFonts w:ascii="Microsoft YaHei UI" w:eastAsia="Microsoft YaHei UI" w:hAnsi="Microsoft YaHei UI" w:cs="宋体" w:hint="eastAsia"/>
          <w:color w:val="000000"/>
          <w:kern w:val="0"/>
          <w:lang/>
        </w:rPr>
      </w:pPr>
      <w:r w:rsidRPr="007D792B">
        <w:rPr>
          <w:rFonts w:ascii="宋体" w:hAnsi="宋体" w:cs="宋体" w:hint="eastAsia"/>
          <w:color w:val="000000" w:themeColor="text1"/>
          <w:kern w:val="0"/>
        </w:rPr>
        <w:t>10</w:t>
      </w:r>
      <w:r w:rsidRPr="007D792B">
        <w:rPr>
          <w:rFonts w:ascii="宋体" w:hAnsi="宋体" w:cs="宋体" w:hint="eastAsia"/>
          <w:color w:val="000000" w:themeColor="text1"/>
          <w:kern w:val="0"/>
          <w:lang/>
        </w:rPr>
        <w:t>、投标人满足资质要求的相关证明材料。</w:t>
      </w:r>
      <w:r w:rsidRPr="007D792B">
        <w:rPr>
          <w:rFonts w:ascii="Microsoft YaHei UI" w:eastAsia="Microsoft YaHei UI" w:hAnsi="Microsoft YaHei UI" w:cs="宋体" w:hint="eastAsia"/>
          <w:color w:val="000000"/>
          <w:kern w:val="0"/>
          <w:lang/>
        </w:rPr>
        <w:t xml:space="preserve"> </w:t>
      </w:r>
    </w:p>
    <w:p w:rsidR="007D792B" w:rsidRPr="007D792B" w:rsidRDefault="007D792B" w:rsidP="007D792B">
      <w:pPr>
        <w:widowControl/>
        <w:shd w:val="clear" w:color="auto" w:fill="FFFFFF"/>
        <w:spacing w:beforeLines="50" w:afterLines="50" w:line="540" w:lineRule="atLeast"/>
        <w:ind w:left="480"/>
        <w:jc w:val="left"/>
        <w:rPr>
          <w:rFonts w:ascii="Microsoft YaHei UI" w:eastAsia="Microsoft YaHei UI" w:hAnsi="Microsoft YaHei UI" w:cs="宋体" w:hint="eastAsia"/>
          <w:color w:val="000000"/>
          <w:kern w:val="0"/>
          <w:lang/>
        </w:rPr>
      </w:pPr>
      <w:r w:rsidRPr="007D792B">
        <w:rPr>
          <w:rFonts w:ascii="宋体" w:hAnsi="宋体" w:cs="宋体" w:hint="eastAsia"/>
          <w:color w:val="000000" w:themeColor="text1"/>
          <w:kern w:val="0"/>
        </w:rPr>
        <w:t>11</w:t>
      </w:r>
      <w:r w:rsidRPr="007D792B">
        <w:rPr>
          <w:rFonts w:ascii="宋体" w:hAnsi="宋体" w:cs="宋体" w:hint="eastAsia"/>
          <w:color w:val="000000" w:themeColor="text1"/>
          <w:kern w:val="0"/>
          <w:lang/>
        </w:rPr>
        <w:t>.投标人认为有必要提供的其他资料。</w:t>
      </w:r>
      <w:r w:rsidRPr="007D792B">
        <w:rPr>
          <w:rFonts w:ascii="Microsoft YaHei UI" w:eastAsia="Microsoft YaHei UI" w:hAnsi="Microsoft YaHei UI" w:cs="宋体" w:hint="eastAsia"/>
          <w:color w:val="000000"/>
          <w:kern w:val="0"/>
          <w:lang/>
        </w:rPr>
        <w:t xml:space="preserve"> </w:t>
      </w:r>
    </w:p>
    <w:p w:rsidR="007D792B" w:rsidRPr="007D792B" w:rsidRDefault="007D792B" w:rsidP="007D792B">
      <w:pPr>
        <w:widowControl/>
        <w:shd w:val="clear" w:color="auto" w:fill="FFFFFF"/>
        <w:spacing w:beforeLines="50" w:afterLines="50" w:line="540" w:lineRule="atLeast"/>
        <w:jc w:val="left"/>
        <w:rPr>
          <w:rFonts w:ascii="Microsoft YaHei UI" w:eastAsia="Microsoft YaHei UI" w:hAnsi="Microsoft YaHei UI" w:cs="宋体" w:hint="eastAsia"/>
          <w:color w:val="000000"/>
          <w:kern w:val="0"/>
          <w:lang/>
        </w:rPr>
      </w:pPr>
      <w:r w:rsidRPr="007D792B">
        <w:rPr>
          <w:rFonts w:ascii="宋体" w:hAnsi="宋体" w:cs="宋体" w:hint="eastAsia"/>
          <w:color w:val="000000" w:themeColor="text1"/>
          <w:kern w:val="0"/>
          <w:lang/>
        </w:rPr>
        <w:lastRenderedPageBreak/>
        <w:t>注：本条款所要求的所有原件及复印件须齐全并加盖投标公司鲜章方为有效投标文件</w:t>
      </w:r>
      <w:r w:rsidRPr="007D792B">
        <w:rPr>
          <w:rFonts w:ascii="Microsoft YaHei UI" w:eastAsia="Microsoft YaHei UI" w:hAnsi="Microsoft YaHei UI" w:cs="宋体" w:hint="eastAsia"/>
          <w:color w:val="000000"/>
          <w:kern w:val="0"/>
          <w:lang/>
        </w:rPr>
        <w:t xml:space="preserve"> </w:t>
      </w:r>
    </w:p>
    <w:p w:rsidR="007D792B" w:rsidRPr="007D792B" w:rsidRDefault="007D792B" w:rsidP="007D792B">
      <w:pPr>
        <w:widowControl/>
        <w:shd w:val="clear" w:color="auto" w:fill="FFFFFF"/>
        <w:spacing w:beforeLines="50" w:afterLines="50" w:line="540" w:lineRule="atLeast"/>
        <w:ind w:left="480"/>
        <w:jc w:val="left"/>
        <w:rPr>
          <w:rFonts w:ascii="Microsoft YaHei UI" w:eastAsia="Microsoft YaHei UI" w:hAnsi="Microsoft YaHei UI" w:cs="宋体" w:hint="eastAsia"/>
          <w:color w:val="000000"/>
          <w:kern w:val="0"/>
          <w:lang/>
        </w:rPr>
      </w:pPr>
      <w:r w:rsidRPr="007D792B">
        <w:rPr>
          <w:rFonts w:ascii="宋体" w:hAnsi="宋体" w:cs="宋体" w:hint="eastAsia"/>
          <w:b/>
          <w:bCs/>
          <w:color w:val="000000" w:themeColor="text1"/>
          <w:kern w:val="0"/>
          <w:lang/>
        </w:rPr>
        <w:t>五、密封要求</w:t>
      </w:r>
      <w:r w:rsidRPr="007D792B">
        <w:rPr>
          <w:rFonts w:ascii="Microsoft YaHei UI" w:eastAsia="Microsoft YaHei UI" w:hAnsi="Microsoft YaHei UI" w:cs="宋体" w:hint="eastAsia"/>
          <w:color w:val="000000"/>
          <w:kern w:val="0"/>
          <w:lang/>
        </w:rPr>
        <w:t xml:space="preserve"> </w:t>
      </w:r>
    </w:p>
    <w:p w:rsidR="007D792B" w:rsidRPr="007D792B" w:rsidRDefault="007D792B" w:rsidP="007D792B">
      <w:pPr>
        <w:widowControl/>
        <w:shd w:val="clear" w:color="auto" w:fill="FFFFFF"/>
        <w:spacing w:line="540" w:lineRule="atLeast"/>
        <w:ind w:firstLineChars="200" w:firstLine="480"/>
        <w:jc w:val="left"/>
        <w:rPr>
          <w:rFonts w:ascii="Microsoft YaHei UI" w:eastAsia="Microsoft YaHei UI" w:hAnsi="Microsoft YaHei UI" w:cs="宋体" w:hint="eastAsia"/>
          <w:kern w:val="0"/>
          <w:lang/>
        </w:rPr>
      </w:pPr>
      <w:r w:rsidRPr="007D792B">
        <w:rPr>
          <w:rFonts w:ascii="宋体" w:hAnsi="宋体" w:cs="宋体" w:hint="eastAsia"/>
          <w:color w:val="000000" w:themeColor="text1"/>
          <w:kern w:val="0"/>
          <w:lang/>
        </w:rPr>
        <w:t>将报价单及需提供的相关资料装订成册（不得散装或者合页装订），一正一副。资料要求用档案袋封装，密封处加盖公章，封面需注明项目名称、公司名称、联系人、联系方式等相关信息，未按要求装订或密封的视为无效投标。</w:t>
      </w:r>
      <w:r w:rsidRPr="007D792B">
        <w:rPr>
          <w:rFonts w:ascii="宋体" w:hAnsi="宋体" w:cs="宋体" w:hint="eastAsia"/>
          <w:color w:val="000000" w:themeColor="text1"/>
          <w:kern w:val="0"/>
        </w:rPr>
        <w:t xml:space="preserve"> </w:t>
      </w:r>
    </w:p>
    <w:p w:rsidR="007D792B" w:rsidRPr="007D792B" w:rsidRDefault="007D792B" w:rsidP="007D792B">
      <w:pPr>
        <w:widowControl/>
        <w:shd w:val="clear" w:color="auto" w:fill="FFFFFF"/>
        <w:spacing w:line="540" w:lineRule="atLeast"/>
        <w:jc w:val="left"/>
        <w:rPr>
          <w:rFonts w:ascii="Microsoft YaHei UI" w:eastAsia="Microsoft YaHei UI" w:hAnsi="Microsoft YaHei UI" w:cs="宋体" w:hint="eastAsia"/>
          <w:kern w:val="0"/>
          <w:lang/>
        </w:rPr>
      </w:pPr>
      <w:r w:rsidRPr="007D792B">
        <w:rPr>
          <w:rFonts w:asciiTheme="minorEastAsia" w:eastAsiaTheme="minorEastAsia" w:hAnsiTheme="minorEastAsia" w:cs="宋体" w:hint="eastAsia"/>
          <w:b/>
          <w:bCs/>
          <w:kern w:val="0"/>
          <w:lang/>
        </w:rPr>
        <w:t>六、</w:t>
      </w:r>
      <w:r w:rsidRPr="007D792B">
        <w:rPr>
          <w:rFonts w:ascii="宋体" w:hAnsi="宋体" w:cs="宋体" w:hint="eastAsia"/>
          <w:b/>
          <w:bCs/>
          <w:color w:val="000000"/>
          <w:kern w:val="0"/>
          <w:lang/>
        </w:rPr>
        <w:t>投标人投标报价</w:t>
      </w:r>
      <w:r w:rsidRPr="007D792B">
        <w:rPr>
          <w:rFonts w:ascii="Microsoft YaHei UI" w:eastAsia="Microsoft YaHei UI" w:hAnsi="Microsoft YaHei UI" w:cs="宋体" w:hint="eastAsia"/>
          <w:kern w:val="0"/>
          <w:lang/>
        </w:rPr>
        <w:t xml:space="preserve"> </w:t>
      </w:r>
    </w:p>
    <w:p w:rsidR="007D792B" w:rsidRPr="007D792B" w:rsidRDefault="007D792B" w:rsidP="007D792B">
      <w:pPr>
        <w:widowControl/>
        <w:shd w:val="clear" w:color="auto" w:fill="FFFFFF"/>
        <w:spacing w:line="540" w:lineRule="atLeast"/>
        <w:ind w:hanging="17"/>
        <w:jc w:val="left"/>
        <w:rPr>
          <w:rFonts w:ascii="Microsoft YaHei UI" w:eastAsia="Microsoft YaHei UI" w:hAnsi="Microsoft YaHei UI" w:cs="宋体" w:hint="eastAsia"/>
          <w:kern w:val="0"/>
          <w:lang/>
        </w:rPr>
      </w:pPr>
      <w:r w:rsidRPr="007D792B">
        <w:rPr>
          <w:rFonts w:ascii="宋体" w:hAnsi="宋体" w:cs="宋体" w:hint="eastAsia"/>
          <w:color w:val="000000" w:themeColor="text1"/>
          <w:kern w:val="0"/>
        </w:rPr>
        <w:t>1</w:t>
      </w:r>
      <w:r w:rsidRPr="007D792B">
        <w:rPr>
          <w:rFonts w:ascii="宋体" w:hAnsi="宋体" w:cs="宋体" w:hint="eastAsia"/>
          <w:color w:val="000000" w:themeColor="text1"/>
          <w:kern w:val="0"/>
          <w:lang/>
        </w:rPr>
        <w:t>、本项目总控制价为人民币</w:t>
      </w:r>
      <w:r w:rsidRPr="007D792B">
        <w:rPr>
          <w:rFonts w:ascii="宋体" w:hAnsi="宋体" w:cs="宋体" w:hint="eastAsia"/>
          <w:color w:val="000000" w:themeColor="text1"/>
          <w:kern w:val="0"/>
        </w:rPr>
        <w:t>85000</w:t>
      </w:r>
      <w:r w:rsidRPr="007D792B">
        <w:rPr>
          <w:rFonts w:ascii="宋体" w:hAnsi="宋体" w:cs="宋体" w:hint="eastAsia"/>
          <w:color w:val="000000" w:themeColor="text1"/>
          <w:kern w:val="0"/>
          <w:lang/>
        </w:rPr>
        <w:t>元（大写：捌万伍仟元整）；该合同总价已包括货物设计、材料、制造、包装、运输、安装、调试、检测、验收合格交付使用之前及保修期内保修服务与备用物件等等所有其他有关各项的含税费用，超过本报价的投标文件无效。</w:t>
      </w:r>
      <w:r w:rsidRPr="007D792B">
        <w:rPr>
          <w:rFonts w:ascii="Microsoft YaHei UI" w:eastAsia="Microsoft YaHei UI" w:hAnsi="Microsoft YaHei UI" w:cs="宋体" w:hint="eastAsia"/>
          <w:kern w:val="0"/>
          <w:lang/>
        </w:rPr>
        <w:t xml:space="preserve"> </w:t>
      </w:r>
    </w:p>
    <w:p w:rsidR="007D792B" w:rsidRPr="007D792B" w:rsidRDefault="007D792B" w:rsidP="007D792B">
      <w:pPr>
        <w:widowControl/>
        <w:shd w:val="clear" w:color="auto" w:fill="FFFFFF"/>
        <w:spacing w:line="540" w:lineRule="atLeast"/>
        <w:ind w:firstLineChars="100" w:firstLine="240"/>
        <w:jc w:val="left"/>
        <w:rPr>
          <w:rFonts w:ascii="Microsoft YaHei UI" w:eastAsia="Microsoft YaHei UI" w:hAnsi="Microsoft YaHei UI" w:cs="宋体" w:hint="eastAsia"/>
          <w:kern w:val="0"/>
          <w:lang/>
        </w:rPr>
      </w:pPr>
      <w:r w:rsidRPr="007D792B">
        <w:rPr>
          <w:rFonts w:ascii="宋体" w:hAnsi="宋体" w:cs="宋体" w:hint="eastAsia"/>
          <w:color w:val="000000" w:themeColor="text1"/>
          <w:kern w:val="0"/>
        </w:rPr>
        <w:t>2</w:t>
      </w:r>
      <w:r w:rsidRPr="007D792B">
        <w:rPr>
          <w:rFonts w:ascii="宋体" w:hAnsi="宋体" w:cs="宋体" w:hint="eastAsia"/>
          <w:color w:val="000000" w:themeColor="text1"/>
          <w:kern w:val="0"/>
          <w:lang/>
        </w:rPr>
        <w:t>、报价表格式：</w:t>
      </w:r>
      <w:r w:rsidRPr="007D792B">
        <w:rPr>
          <w:rFonts w:ascii="Microsoft YaHei UI" w:eastAsia="Microsoft YaHei UI" w:hAnsi="Microsoft YaHei UI" w:cs="宋体" w:hint="eastAsia"/>
          <w:kern w:val="0"/>
          <w:lang/>
        </w:rPr>
        <w:t xml:space="preserve"> </w:t>
      </w:r>
    </w:p>
    <w:tbl>
      <w:tblPr>
        <w:tblW w:w="0" w:type="auto"/>
        <w:tblBorders>
          <w:top w:val="single" w:sz="4" w:space="0" w:color="auto"/>
          <w:left w:val="single" w:sz="4" w:space="0" w:color="auto"/>
          <w:bottom w:val="single" w:sz="4" w:space="0" w:color="auto"/>
          <w:right w:val="single" w:sz="4" w:space="0" w:color="auto"/>
        </w:tblBorders>
        <w:tblLook w:val="04A0"/>
      </w:tblPr>
      <w:tblGrid>
        <w:gridCol w:w="1064"/>
        <w:gridCol w:w="1065"/>
        <w:gridCol w:w="1065"/>
        <w:gridCol w:w="789"/>
        <w:gridCol w:w="1020"/>
        <w:gridCol w:w="1185"/>
        <w:gridCol w:w="1268"/>
        <w:gridCol w:w="1066"/>
      </w:tblGrid>
      <w:tr w:rsidR="007D792B" w:rsidRPr="007D792B" w:rsidTr="00537CE5">
        <w:trPr>
          <w:trHeight w:val="1425"/>
        </w:trPr>
        <w:tc>
          <w:tcPr>
            <w:tcW w:w="10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792B" w:rsidRPr="007D792B" w:rsidRDefault="007D792B" w:rsidP="007D792B">
            <w:pPr>
              <w:widowControl/>
              <w:spacing w:line="240" w:lineRule="auto"/>
              <w:ind w:hanging="17"/>
              <w:jc w:val="center"/>
              <w:rPr>
                <w:rFonts w:ascii="Microsoft YaHei UI" w:eastAsia="Microsoft YaHei UI" w:hAnsi="Microsoft YaHei UI" w:cs="宋体" w:hint="eastAsia"/>
                <w:kern w:val="0"/>
              </w:rPr>
            </w:pPr>
            <w:r w:rsidRPr="007D792B">
              <w:rPr>
                <w:rFonts w:ascii="宋体" w:hAnsi="宋体" w:cs="宋体" w:hint="eastAsia"/>
                <w:color w:val="000000" w:themeColor="text1"/>
                <w:kern w:val="0"/>
              </w:rPr>
              <w:t>货物</w:t>
            </w:r>
            <w:r w:rsidRPr="007D792B">
              <w:rPr>
                <w:rFonts w:ascii="Microsoft YaHei UI" w:eastAsia="Microsoft YaHei UI" w:hAnsi="Microsoft YaHei UI" w:cs="宋体" w:hint="eastAsia"/>
                <w:kern w:val="0"/>
              </w:rPr>
              <w:t xml:space="preserve"> </w:t>
            </w:r>
          </w:p>
          <w:p w:rsidR="007D792B" w:rsidRPr="007D792B" w:rsidRDefault="007D792B" w:rsidP="007D792B">
            <w:pPr>
              <w:widowControl/>
              <w:spacing w:line="240" w:lineRule="auto"/>
              <w:ind w:hanging="17"/>
              <w:jc w:val="center"/>
              <w:rPr>
                <w:rFonts w:ascii="Microsoft YaHei UI" w:eastAsia="Microsoft YaHei UI" w:hAnsi="Microsoft YaHei UI" w:cs="宋体"/>
                <w:kern w:val="0"/>
              </w:rPr>
            </w:pPr>
            <w:r w:rsidRPr="007D792B">
              <w:rPr>
                <w:rFonts w:ascii="宋体" w:hAnsi="宋体" w:cs="宋体" w:hint="eastAsia"/>
                <w:color w:val="000000" w:themeColor="text1"/>
                <w:kern w:val="0"/>
              </w:rPr>
              <w:t>名称</w:t>
            </w:r>
            <w:r w:rsidRPr="007D792B">
              <w:rPr>
                <w:rFonts w:ascii="Microsoft YaHei UI" w:eastAsia="Microsoft YaHei UI" w:hAnsi="Microsoft YaHei UI" w:cs="宋体" w:hint="eastAsia"/>
                <w:kern w:val="0"/>
              </w:rPr>
              <w:t xml:space="preserve"> </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792B" w:rsidRPr="007D792B" w:rsidRDefault="007D792B" w:rsidP="007D792B">
            <w:pPr>
              <w:widowControl/>
              <w:spacing w:line="240" w:lineRule="auto"/>
              <w:ind w:hanging="17"/>
              <w:jc w:val="center"/>
              <w:rPr>
                <w:rFonts w:ascii="Microsoft YaHei UI" w:eastAsia="Microsoft YaHei UI" w:hAnsi="Microsoft YaHei UI" w:cs="宋体"/>
                <w:kern w:val="0"/>
              </w:rPr>
            </w:pPr>
            <w:r w:rsidRPr="007D792B">
              <w:rPr>
                <w:rFonts w:ascii="宋体" w:hAnsi="宋体" w:cs="宋体" w:hint="eastAsia"/>
                <w:color w:val="000000" w:themeColor="text1"/>
                <w:kern w:val="0"/>
              </w:rPr>
              <w:t>规格</w:t>
            </w:r>
            <w:r w:rsidRPr="007D792B">
              <w:rPr>
                <w:rFonts w:ascii="Microsoft YaHei UI" w:eastAsia="Microsoft YaHei UI" w:hAnsi="Microsoft YaHei UI" w:cs="宋体" w:hint="eastAsia"/>
                <w:kern w:val="0"/>
              </w:rPr>
              <w:t xml:space="preserve"> </w:t>
            </w:r>
          </w:p>
          <w:p w:rsidR="007D792B" w:rsidRPr="007D792B" w:rsidRDefault="007D792B" w:rsidP="007D792B">
            <w:pPr>
              <w:widowControl/>
              <w:spacing w:line="240" w:lineRule="auto"/>
              <w:ind w:hanging="17"/>
              <w:jc w:val="center"/>
              <w:rPr>
                <w:rFonts w:ascii="Microsoft YaHei UI" w:eastAsia="Microsoft YaHei UI" w:hAnsi="Microsoft YaHei UI" w:cs="宋体"/>
                <w:kern w:val="0"/>
              </w:rPr>
            </w:pPr>
            <w:r w:rsidRPr="007D792B">
              <w:rPr>
                <w:rFonts w:ascii="宋体" w:hAnsi="宋体" w:cs="宋体" w:hint="eastAsia"/>
                <w:color w:val="000000" w:themeColor="text1"/>
                <w:kern w:val="0"/>
              </w:rPr>
              <w:t>型号</w:t>
            </w:r>
            <w:r w:rsidRPr="007D792B">
              <w:rPr>
                <w:rFonts w:ascii="Microsoft YaHei UI" w:eastAsia="Microsoft YaHei UI" w:hAnsi="Microsoft YaHei UI" w:cs="宋体" w:hint="eastAsia"/>
                <w:kern w:val="0"/>
              </w:rPr>
              <w:t xml:space="preserve"> </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792B" w:rsidRPr="007D792B" w:rsidRDefault="007D792B" w:rsidP="007D792B">
            <w:pPr>
              <w:widowControl/>
              <w:spacing w:line="240" w:lineRule="auto"/>
              <w:ind w:hanging="17"/>
              <w:jc w:val="center"/>
              <w:rPr>
                <w:rFonts w:ascii="Microsoft YaHei UI" w:eastAsia="Microsoft YaHei UI" w:hAnsi="Microsoft YaHei UI" w:cs="宋体"/>
                <w:kern w:val="0"/>
              </w:rPr>
            </w:pPr>
            <w:r w:rsidRPr="007D792B">
              <w:rPr>
                <w:rFonts w:ascii="宋体" w:hAnsi="宋体" w:cs="宋体" w:hint="eastAsia"/>
                <w:color w:val="000000" w:themeColor="text1"/>
                <w:kern w:val="0"/>
              </w:rPr>
              <w:t>厂家</w:t>
            </w:r>
            <w:r w:rsidRPr="007D792B">
              <w:rPr>
                <w:rFonts w:ascii="Microsoft YaHei UI" w:eastAsia="Microsoft YaHei UI" w:hAnsi="Microsoft YaHei UI" w:cs="宋体" w:hint="eastAsia"/>
                <w:kern w:val="0"/>
              </w:rPr>
              <w:t xml:space="preserve"> </w:t>
            </w:r>
          </w:p>
        </w:tc>
        <w:tc>
          <w:tcPr>
            <w:tcW w:w="7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792B" w:rsidRPr="007D792B" w:rsidRDefault="007D792B" w:rsidP="007D792B">
            <w:pPr>
              <w:widowControl/>
              <w:spacing w:line="240" w:lineRule="auto"/>
              <w:ind w:hanging="17"/>
              <w:jc w:val="center"/>
              <w:rPr>
                <w:rFonts w:ascii="Microsoft YaHei UI" w:eastAsia="Microsoft YaHei UI" w:hAnsi="Microsoft YaHei UI" w:cs="宋体"/>
                <w:kern w:val="0"/>
              </w:rPr>
            </w:pPr>
            <w:r w:rsidRPr="007D792B">
              <w:rPr>
                <w:rFonts w:ascii="宋体" w:hAnsi="宋体" w:cs="宋体" w:hint="eastAsia"/>
                <w:color w:val="000000" w:themeColor="text1"/>
                <w:kern w:val="0"/>
              </w:rPr>
              <w:t>数量</w:t>
            </w:r>
            <w:r w:rsidRPr="007D792B">
              <w:rPr>
                <w:rFonts w:ascii="Microsoft YaHei UI" w:eastAsia="Microsoft YaHei UI" w:hAnsi="Microsoft YaHei UI" w:cs="宋体" w:hint="eastAsia"/>
                <w:kern w:val="0"/>
              </w:rPr>
              <w:t xml:space="preserve"> </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792B" w:rsidRPr="007D792B" w:rsidRDefault="007D792B" w:rsidP="007D792B">
            <w:pPr>
              <w:widowControl/>
              <w:spacing w:line="240" w:lineRule="auto"/>
              <w:ind w:hanging="17"/>
              <w:jc w:val="center"/>
              <w:rPr>
                <w:rFonts w:ascii="Microsoft YaHei UI" w:eastAsia="Microsoft YaHei UI" w:hAnsi="Microsoft YaHei UI" w:cs="宋体"/>
                <w:kern w:val="0"/>
              </w:rPr>
            </w:pPr>
            <w:r w:rsidRPr="007D792B">
              <w:rPr>
                <w:rFonts w:ascii="宋体" w:hAnsi="宋体" w:cs="宋体" w:hint="eastAsia"/>
                <w:color w:val="000000" w:themeColor="text1"/>
                <w:kern w:val="0"/>
              </w:rPr>
              <w:t>单价(元)</w:t>
            </w:r>
            <w:r w:rsidRPr="007D792B">
              <w:rPr>
                <w:rFonts w:ascii="Microsoft YaHei UI" w:eastAsia="Microsoft YaHei UI" w:hAnsi="Microsoft YaHei UI" w:cs="宋体" w:hint="eastAsia"/>
                <w:kern w:val="0"/>
              </w:rPr>
              <w:t xml:space="preserve"> </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792B" w:rsidRPr="007D792B" w:rsidRDefault="007D792B" w:rsidP="007D792B">
            <w:pPr>
              <w:widowControl/>
              <w:spacing w:line="240" w:lineRule="auto"/>
              <w:ind w:hanging="17"/>
              <w:jc w:val="center"/>
              <w:rPr>
                <w:rFonts w:ascii="Microsoft YaHei UI" w:eastAsia="Microsoft YaHei UI" w:hAnsi="Microsoft YaHei UI" w:cs="宋体"/>
                <w:kern w:val="0"/>
              </w:rPr>
            </w:pPr>
            <w:r w:rsidRPr="007D792B">
              <w:rPr>
                <w:rFonts w:ascii="宋体" w:hAnsi="宋体" w:cs="宋体" w:hint="eastAsia"/>
                <w:color w:val="000000" w:themeColor="text1"/>
                <w:kern w:val="0"/>
              </w:rPr>
              <w:t>投标</w:t>
            </w:r>
            <w:r w:rsidRPr="007D792B">
              <w:rPr>
                <w:rFonts w:ascii="Microsoft YaHei UI" w:eastAsia="Microsoft YaHei UI" w:hAnsi="Microsoft YaHei UI" w:cs="宋体" w:hint="eastAsia"/>
                <w:kern w:val="0"/>
              </w:rPr>
              <w:t xml:space="preserve"> </w:t>
            </w:r>
          </w:p>
          <w:p w:rsidR="007D792B" w:rsidRPr="007D792B" w:rsidRDefault="007D792B" w:rsidP="007D792B">
            <w:pPr>
              <w:widowControl/>
              <w:spacing w:line="240" w:lineRule="auto"/>
              <w:ind w:hanging="17"/>
              <w:jc w:val="center"/>
              <w:rPr>
                <w:rFonts w:ascii="Microsoft YaHei UI" w:eastAsia="Microsoft YaHei UI" w:hAnsi="Microsoft YaHei UI" w:cs="宋体"/>
                <w:kern w:val="0"/>
              </w:rPr>
            </w:pPr>
            <w:r w:rsidRPr="007D792B">
              <w:rPr>
                <w:rFonts w:ascii="宋体" w:hAnsi="宋体" w:cs="宋体" w:hint="eastAsia"/>
                <w:color w:val="000000" w:themeColor="text1"/>
                <w:kern w:val="0"/>
              </w:rPr>
              <w:t>总价(元)</w:t>
            </w:r>
            <w:r w:rsidRPr="007D792B">
              <w:rPr>
                <w:rFonts w:ascii="Microsoft YaHei UI" w:eastAsia="Microsoft YaHei UI" w:hAnsi="Microsoft YaHei UI" w:cs="宋体" w:hint="eastAsia"/>
                <w:kern w:val="0"/>
              </w:rPr>
              <w:t xml:space="preserve"> </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792B" w:rsidRPr="007D792B" w:rsidRDefault="007D792B" w:rsidP="007D792B">
            <w:pPr>
              <w:widowControl/>
              <w:spacing w:line="240" w:lineRule="auto"/>
              <w:ind w:hanging="17"/>
              <w:jc w:val="center"/>
              <w:rPr>
                <w:rFonts w:ascii="Microsoft YaHei UI" w:eastAsia="Microsoft YaHei UI" w:hAnsi="Microsoft YaHei UI" w:cs="宋体"/>
                <w:kern w:val="0"/>
              </w:rPr>
            </w:pPr>
            <w:r w:rsidRPr="007D792B">
              <w:rPr>
                <w:rFonts w:ascii="宋体" w:hAnsi="宋体" w:cs="宋体" w:hint="eastAsia"/>
                <w:color w:val="000000" w:themeColor="text1"/>
                <w:kern w:val="0"/>
              </w:rPr>
              <w:t>是否属于进口产品</w:t>
            </w:r>
            <w:r w:rsidRPr="007D792B">
              <w:rPr>
                <w:rFonts w:ascii="Microsoft YaHei UI" w:eastAsia="Microsoft YaHei UI" w:hAnsi="Microsoft YaHei UI" w:cs="宋体" w:hint="eastAsia"/>
                <w:kern w:val="0"/>
              </w:rPr>
              <w:t xml:space="preserve"> </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792B" w:rsidRPr="007D792B" w:rsidRDefault="007D792B" w:rsidP="007D792B">
            <w:pPr>
              <w:widowControl/>
              <w:spacing w:line="240" w:lineRule="auto"/>
              <w:ind w:hanging="17"/>
              <w:jc w:val="center"/>
              <w:rPr>
                <w:rFonts w:ascii="Microsoft YaHei UI" w:eastAsia="Microsoft YaHei UI" w:hAnsi="Microsoft YaHei UI" w:cs="宋体"/>
                <w:kern w:val="0"/>
              </w:rPr>
            </w:pPr>
            <w:r w:rsidRPr="007D792B">
              <w:rPr>
                <w:rFonts w:ascii="宋体" w:hAnsi="宋体" w:cs="宋体" w:hint="eastAsia"/>
                <w:color w:val="000000" w:themeColor="text1"/>
                <w:kern w:val="0"/>
              </w:rPr>
              <w:t>备注</w:t>
            </w:r>
            <w:r w:rsidRPr="007D792B">
              <w:rPr>
                <w:rFonts w:ascii="Microsoft YaHei UI" w:eastAsia="Microsoft YaHei UI" w:hAnsi="Microsoft YaHei UI" w:cs="宋体" w:hint="eastAsia"/>
                <w:kern w:val="0"/>
              </w:rPr>
              <w:t xml:space="preserve"> </w:t>
            </w:r>
          </w:p>
        </w:tc>
      </w:tr>
      <w:tr w:rsidR="00537CE5" w:rsidRPr="007D792B" w:rsidTr="00537CE5">
        <w:trPr>
          <w:trHeight w:val="480"/>
        </w:trPr>
        <w:tc>
          <w:tcPr>
            <w:tcW w:w="10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7CE5" w:rsidRPr="007D792B" w:rsidRDefault="00537CE5" w:rsidP="007D792B">
            <w:pPr>
              <w:widowControl/>
              <w:spacing w:line="240" w:lineRule="auto"/>
              <w:ind w:hanging="17"/>
              <w:jc w:val="center"/>
              <w:rPr>
                <w:rFonts w:ascii="宋体" w:hAnsi="宋体" w:cs="宋体" w:hint="eastAsia"/>
                <w:color w:val="000000" w:themeColor="text1"/>
                <w:kern w:val="0"/>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7CE5" w:rsidRPr="007D792B" w:rsidRDefault="00537CE5" w:rsidP="007D792B">
            <w:pPr>
              <w:widowControl/>
              <w:spacing w:line="240" w:lineRule="auto"/>
              <w:ind w:hanging="17"/>
              <w:jc w:val="center"/>
              <w:rPr>
                <w:rFonts w:ascii="宋体" w:hAnsi="宋体" w:cs="宋体" w:hint="eastAsia"/>
                <w:color w:val="000000" w:themeColor="text1"/>
                <w:kern w:val="0"/>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7CE5" w:rsidRPr="007D792B" w:rsidRDefault="00537CE5" w:rsidP="007D792B">
            <w:pPr>
              <w:widowControl/>
              <w:spacing w:line="240" w:lineRule="auto"/>
              <w:ind w:hanging="17"/>
              <w:jc w:val="center"/>
              <w:rPr>
                <w:rFonts w:ascii="宋体" w:hAnsi="宋体" w:cs="宋体" w:hint="eastAsia"/>
                <w:color w:val="000000" w:themeColor="text1"/>
                <w:kern w:val="0"/>
              </w:rPr>
            </w:pPr>
          </w:p>
        </w:tc>
        <w:tc>
          <w:tcPr>
            <w:tcW w:w="7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7CE5" w:rsidRPr="007D792B" w:rsidRDefault="00537CE5" w:rsidP="007D792B">
            <w:pPr>
              <w:widowControl/>
              <w:spacing w:line="240" w:lineRule="auto"/>
              <w:ind w:hanging="17"/>
              <w:jc w:val="center"/>
              <w:rPr>
                <w:rFonts w:ascii="宋体" w:hAnsi="宋体" w:cs="宋体" w:hint="eastAsia"/>
                <w:color w:val="000000" w:themeColor="text1"/>
                <w:kern w:val="0"/>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7CE5" w:rsidRPr="007D792B" w:rsidRDefault="00537CE5" w:rsidP="007D792B">
            <w:pPr>
              <w:widowControl/>
              <w:spacing w:line="240" w:lineRule="auto"/>
              <w:ind w:hanging="17"/>
              <w:jc w:val="center"/>
              <w:rPr>
                <w:rFonts w:ascii="宋体" w:hAnsi="宋体" w:cs="宋体" w:hint="eastAsia"/>
                <w:color w:val="000000" w:themeColor="text1"/>
                <w:kern w:val="0"/>
              </w:rPr>
            </w:pP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7CE5" w:rsidRPr="007D792B" w:rsidRDefault="00537CE5" w:rsidP="007D792B">
            <w:pPr>
              <w:widowControl/>
              <w:spacing w:line="240" w:lineRule="auto"/>
              <w:ind w:hanging="17"/>
              <w:jc w:val="center"/>
              <w:rPr>
                <w:rFonts w:ascii="宋体" w:hAnsi="宋体" w:cs="宋体" w:hint="eastAsia"/>
                <w:color w:val="000000" w:themeColor="text1"/>
                <w:kern w:val="0"/>
              </w:rPr>
            </w:pP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7CE5" w:rsidRPr="007D792B" w:rsidRDefault="00537CE5" w:rsidP="007D792B">
            <w:pPr>
              <w:widowControl/>
              <w:spacing w:line="240" w:lineRule="auto"/>
              <w:ind w:hanging="17"/>
              <w:jc w:val="center"/>
              <w:rPr>
                <w:rFonts w:ascii="宋体" w:hAnsi="宋体" w:cs="宋体" w:hint="eastAsia"/>
                <w:color w:val="000000" w:themeColor="text1"/>
                <w:kern w:val="0"/>
              </w:rPr>
            </w:pP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7CE5" w:rsidRPr="007D792B" w:rsidRDefault="00537CE5" w:rsidP="007D792B">
            <w:pPr>
              <w:widowControl/>
              <w:spacing w:line="240" w:lineRule="auto"/>
              <w:ind w:hanging="17"/>
              <w:jc w:val="center"/>
              <w:rPr>
                <w:rFonts w:ascii="宋体" w:hAnsi="宋体" w:cs="宋体" w:hint="eastAsia"/>
                <w:color w:val="000000" w:themeColor="text1"/>
                <w:kern w:val="0"/>
              </w:rPr>
            </w:pPr>
          </w:p>
        </w:tc>
      </w:tr>
      <w:tr w:rsidR="00537CE5" w:rsidRPr="007D792B" w:rsidTr="00537CE5">
        <w:trPr>
          <w:trHeight w:val="480"/>
        </w:trPr>
        <w:tc>
          <w:tcPr>
            <w:tcW w:w="10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7CE5" w:rsidRPr="007D792B" w:rsidRDefault="00537CE5" w:rsidP="007D792B">
            <w:pPr>
              <w:widowControl/>
              <w:spacing w:line="240" w:lineRule="auto"/>
              <w:ind w:hanging="17"/>
              <w:jc w:val="center"/>
              <w:rPr>
                <w:rFonts w:ascii="宋体" w:hAnsi="宋体" w:cs="宋体" w:hint="eastAsia"/>
                <w:color w:val="000000" w:themeColor="text1"/>
                <w:kern w:val="0"/>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7CE5" w:rsidRPr="007D792B" w:rsidRDefault="00537CE5" w:rsidP="007D792B">
            <w:pPr>
              <w:widowControl/>
              <w:spacing w:line="240" w:lineRule="auto"/>
              <w:ind w:hanging="17"/>
              <w:jc w:val="center"/>
              <w:rPr>
                <w:rFonts w:ascii="宋体" w:hAnsi="宋体" w:cs="宋体" w:hint="eastAsia"/>
                <w:color w:val="000000" w:themeColor="text1"/>
                <w:kern w:val="0"/>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7CE5" w:rsidRPr="007D792B" w:rsidRDefault="00537CE5" w:rsidP="007D792B">
            <w:pPr>
              <w:widowControl/>
              <w:spacing w:line="240" w:lineRule="auto"/>
              <w:ind w:hanging="17"/>
              <w:jc w:val="center"/>
              <w:rPr>
                <w:rFonts w:ascii="宋体" w:hAnsi="宋体" w:cs="宋体" w:hint="eastAsia"/>
                <w:color w:val="000000" w:themeColor="text1"/>
                <w:kern w:val="0"/>
              </w:rPr>
            </w:pPr>
          </w:p>
        </w:tc>
        <w:tc>
          <w:tcPr>
            <w:tcW w:w="7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7CE5" w:rsidRPr="007D792B" w:rsidRDefault="00537CE5" w:rsidP="007D792B">
            <w:pPr>
              <w:widowControl/>
              <w:spacing w:line="240" w:lineRule="auto"/>
              <w:ind w:hanging="17"/>
              <w:jc w:val="center"/>
              <w:rPr>
                <w:rFonts w:ascii="宋体" w:hAnsi="宋体" w:cs="宋体" w:hint="eastAsia"/>
                <w:color w:val="000000" w:themeColor="text1"/>
                <w:kern w:val="0"/>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7CE5" w:rsidRPr="007D792B" w:rsidRDefault="00537CE5" w:rsidP="007D792B">
            <w:pPr>
              <w:widowControl/>
              <w:spacing w:line="240" w:lineRule="auto"/>
              <w:ind w:hanging="17"/>
              <w:jc w:val="center"/>
              <w:rPr>
                <w:rFonts w:ascii="宋体" w:hAnsi="宋体" w:cs="宋体" w:hint="eastAsia"/>
                <w:color w:val="000000" w:themeColor="text1"/>
                <w:kern w:val="0"/>
              </w:rPr>
            </w:pP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7CE5" w:rsidRPr="007D792B" w:rsidRDefault="00537CE5" w:rsidP="007D792B">
            <w:pPr>
              <w:widowControl/>
              <w:spacing w:line="240" w:lineRule="auto"/>
              <w:ind w:hanging="17"/>
              <w:jc w:val="center"/>
              <w:rPr>
                <w:rFonts w:ascii="宋体" w:hAnsi="宋体" w:cs="宋体" w:hint="eastAsia"/>
                <w:color w:val="000000" w:themeColor="text1"/>
                <w:kern w:val="0"/>
              </w:rPr>
            </w:pP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7CE5" w:rsidRPr="007D792B" w:rsidRDefault="00537CE5" w:rsidP="007D792B">
            <w:pPr>
              <w:widowControl/>
              <w:spacing w:line="240" w:lineRule="auto"/>
              <w:ind w:hanging="17"/>
              <w:jc w:val="center"/>
              <w:rPr>
                <w:rFonts w:ascii="宋体" w:hAnsi="宋体" w:cs="宋体" w:hint="eastAsia"/>
                <w:color w:val="000000" w:themeColor="text1"/>
                <w:kern w:val="0"/>
              </w:rPr>
            </w:pP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7CE5" w:rsidRPr="007D792B" w:rsidRDefault="00537CE5" w:rsidP="007D792B">
            <w:pPr>
              <w:widowControl/>
              <w:spacing w:line="240" w:lineRule="auto"/>
              <w:ind w:hanging="17"/>
              <w:jc w:val="center"/>
              <w:rPr>
                <w:rFonts w:ascii="宋体" w:hAnsi="宋体" w:cs="宋体" w:hint="eastAsia"/>
                <w:color w:val="000000" w:themeColor="text1"/>
                <w:kern w:val="0"/>
              </w:rPr>
            </w:pPr>
          </w:p>
        </w:tc>
      </w:tr>
      <w:tr w:rsidR="007D792B" w:rsidRPr="007D792B" w:rsidTr="00537CE5">
        <w:tc>
          <w:tcPr>
            <w:tcW w:w="3983" w:type="dxa"/>
            <w:gridSpan w:val="4"/>
            <w:tcBorders>
              <w:top w:val="single" w:sz="4" w:space="0" w:color="auto"/>
              <w:left w:val="single" w:sz="4" w:space="0" w:color="auto"/>
              <w:bottom w:val="single" w:sz="4" w:space="0" w:color="auto"/>
              <w:right w:val="single" w:sz="4" w:space="0" w:color="auto"/>
            </w:tcBorders>
            <w:shd w:val="clear" w:color="auto" w:fill="auto"/>
            <w:hideMark/>
          </w:tcPr>
          <w:p w:rsidR="007D792B" w:rsidRPr="007D792B" w:rsidRDefault="007D792B" w:rsidP="007D792B">
            <w:pPr>
              <w:widowControl/>
              <w:spacing w:line="240" w:lineRule="auto"/>
              <w:jc w:val="left"/>
              <w:rPr>
                <w:rFonts w:ascii="Microsoft YaHei UI" w:eastAsia="Microsoft YaHei UI" w:hAnsi="Microsoft YaHei UI" w:cs="宋体"/>
                <w:kern w:val="0"/>
              </w:rPr>
            </w:pPr>
            <w:r w:rsidRPr="007D792B">
              <w:rPr>
                <w:rFonts w:ascii="宋体" w:hAnsi="宋体" w:cs="宋体" w:hint="eastAsia"/>
                <w:color w:val="000000" w:themeColor="text1"/>
                <w:kern w:val="0"/>
              </w:rPr>
              <w:t xml:space="preserve">报价合计（元）： </w:t>
            </w:r>
          </w:p>
        </w:tc>
        <w:tc>
          <w:tcPr>
            <w:tcW w:w="453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hideMark/>
          </w:tcPr>
          <w:p w:rsidR="007D792B" w:rsidRPr="007D792B" w:rsidRDefault="007D792B" w:rsidP="007D792B">
            <w:pPr>
              <w:widowControl/>
              <w:spacing w:line="240" w:lineRule="auto"/>
              <w:jc w:val="left"/>
              <w:rPr>
                <w:rFonts w:ascii="Microsoft YaHei UI" w:eastAsia="Microsoft YaHei UI" w:hAnsi="Microsoft YaHei UI" w:cs="宋体"/>
                <w:kern w:val="0"/>
              </w:rPr>
            </w:pPr>
            <w:r w:rsidRPr="007D792B">
              <w:rPr>
                <w:rFonts w:ascii="宋体" w:hAnsi="宋体" w:cs="宋体" w:hint="eastAsia"/>
                <w:color w:val="000000" w:themeColor="text1"/>
                <w:kern w:val="0"/>
              </w:rPr>
              <w:t>大写：</w:t>
            </w:r>
            <w:r w:rsidRPr="007D792B">
              <w:rPr>
                <w:rFonts w:ascii="Microsoft YaHei UI" w:eastAsia="Microsoft YaHei UI" w:hAnsi="Microsoft YaHei UI" w:cs="宋体" w:hint="eastAsia"/>
                <w:kern w:val="0"/>
              </w:rPr>
              <w:t xml:space="preserve"> </w:t>
            </w:r>
          </w:p>
        </w:tc>
      </w:tr>
    </w:tbl>
    <w:p w:rsidR="007D792B" w:rsidRPr="007D792B" w:rsidRDefault="007D792B" w:rsidP="007D792B">
      <w:pPr>
        <w:widowControl/>
        <w:shd w:val="clear" w:color="auto" w:fill="FFFFFF"/>
        <w:spacing w:line="540" w:lineRule="atLeast"/>
        <w:jc w:val="left"/>
        <w:rPr>
          <w:rFonts w:ascii="Microsoft YaHei UI" w:eastAsia="Microsoft YaHei UI" w:hAnsi="Microsoft YaHei UI" w:cs="宋体" w:hint="eastAsia"/>
          <w:kern w:val="0"/>
          <w:lang/>
        </w:rPr>
      </w:pPr>
      <w:r w:rsidRPr="007D792B">
        <w:rPr>
          <w:rFonts w:ascii="宋体" w:hAnsi="宋体" w:cs="宋体" w:hint="eastAsia"/>
          <w:b/>
          <w:bCs/>
          <w:color w:val="000000" w:themeColor="text1"/>
          <w:kern w:val="0"/>
          <w:lang/>
        </w:rPr>
        <w:t>七、</w:t>
      </w:r>
      <w:r w:rsidRPr="007D792B">
        <w:rPr>
          <w:rFonts w:asciiTheme="minorEastAsia" w:eastAsiaTheme="minorEastAsia" w:hAnsiTheme="minorEastAsia" w:cs="宋体" w:hint="eastAsia"/>
          <w:b/>
          <w:bCs/>
          <w:kern w:val="0"/>
          <w:lang/>
        </w:rPr>
        <w:t>评标办法：综合评分法</w:t>
      </w:r>
      <w:r w:rsidRPr="007D792B">
        <w:rPr>
          <w:rFonts w:ascii="Microsoft YaHei UI" w:eastAsia="Microsoft YaHei UI" w:hAnsi="Microsoft YaHei UI" w:cs="宋体" w:hint="eastAsia"/>
          <w:kern w:val="0"/>
          <w:lang/>
        </w:rPr>
        <w:t xml:space="preserve"> </w:t>
      </w:r>
    </w:p>
    <w:p w:rsidR="007D792B" w:rsidRPr="007D792B" w:rsidRDefault="007D792B" w:rsidP="007D792B">
      <w:pPr>
        <w:widowControl/>
        <w:shd w:val="clear" w:color="auto" w:fill="FFFFFF"/>
        <w:spacing w:line="540" w:lineRule="atLeast"/>
        <w:rPr>
          <w:rFonts w:ascii="Microsoft YaHei UI" w:eastAsia="Microsoft YaHei UI" w:hAnsi="Microsoft YaHei UI" w:cs="宋体" w:hint="eastAsia"/>
          <w:kern w:val="0"/>
          <w:lang/>
        </w:rPr>
      </w:pPr>
      <w:r w:rsidRPr="007D792B">
        <w:rPr>
          <w:rFonts w:ascii="宋体" w:hAnsi="宋体" w:cs="宋体" w:hint="eastAsia"/>
          <w:color w:val="000000" w:themeColor="text1"/>
          <w:kern w:val="0"/>
          <w:lang/>
        </w:rPr>
        <w:t>            综合评分细则表</w:t>
      </w:r>
      <w:r w:rsidRPr="007D792B">
        <w:rPr>
          <w:rFonts w:ascii="宋体" w:hAnsi="宋体" w:cs="宋体" w:hint="eastAsia"/>
          <w:kern w:val="0"/>
          <w:lang/>
        </w:rPr>
        <w:t>  </w:t>
      </w:r>
      <w:r w:rsidRPr="007D792B">
        <w:rPr>
          <w:rFonts w:ascii="Microsoft YaHei UI" w:eastAsia="Microsoft YaHei UI" w:hAnsi="Microsoft YaHei UI" w:cs="宋体" w:hint="eastAsia"/>
          <w:kern w:val="0"/>
          <w:lang/>
        </w:rPr>
        <w:t xml:space="preserve"> </w:t>
      </w:r>
    </w:p>
    <w:tbl>
      <w:tblPr>
        <w:tblW w:w="8714" w:type="dxa"/>
        <w:tblCellMar>
          <w:left w:w="0" w:type="dxa"/>
          <w:right w:w="0" w:type="dxa"/>
        </w:tblCellMar>
        <w:tblLook w:val="04A0"/>
      </w:tblPr>
      <w:tblGrid>
        <w:gridCol w:w="642"/>
        <w:gridCol w:w="1909"/>
        <w:gridCol w:w="850"/>
        <w:gridCol w:w="5313"/>
      </w:tblGrid>
      <w:tr w:rsidR="007D792B" w:rsidRPr="007D792B" w:rsidTr="007D792B">
        <w:trPr>
          <w:cantSplit/>
          <w:trHeight w:val="538"/>
          <w:tblHeader/>
        </w:trPr>
        <w:tc>
          <w:tcPr>
            <w:tcW w:w="64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D792B" w:rsidRPr="007D792B" w:rsidRDefault="007D792B" w:rsidP="007D792B">
            <w:pPr>
              <w:widowControl/>
              <w:spacing w:line="240" w:lineRule="auto"/>
              <w:jc w:val="left"/>
              <w:rPr>
                <w:rFonts w:ascii="Microsoft YaHei UI" w:eastAsia="Microsoft YaHei UI" w:hAnsi="Microsoft YaHei UI" w:cs="宋体"/>
                <w:kern w:val="0"/>
              </w:rPr>
            </w:pPr>
            <w:r w:rsidRPr="007D792B">
              <w:rPr>
                <w:rFonts w:asciiTheme="minorEastAsia" w:eastAsiaTheme="minorEastAsia" w:hAnsiTheme="minorEastAsia" w:cs="宋体" w:hint="eastAsia"/>
                <w:kern w:val="0"/>
              </w:rPr>
              <w:t>序号</w:t>
            </w:r>
            <w:r w:rsidRPr="007D792B">
              <w:rPr>
                <w:rFonts w:ascii="Microsoft YaHei UI" w:eastAsia="Microsoft YaHei UI" w:hAnsi="Microsoft YaHei UI" w:cs="宋体" w:hint="eastAsia"/>
                <w:kern w:val="0"/>
              </w:rPr>
              <w:t xml:space="preserve"> </w:t>
            </w:r>
          </w:p>
        </w:tc>
        <w:tc>
          <w:tcPr>
            <w:tcW w:w="19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D792B" w:rsidRPr="007D792B" w:rsidRDefault="007D792B" w:rsidP="007D792B">
            <w:pPr>
              <w:widowControl/>
              <w:spacing w:line="240" w:lineRule="auto"/>
              <w:jc w:val="center"/>
              <w:rPr>
                <w:rFonts w:ascii="Microsoft YaHei UI" w:eastAsia="Microsoft YaHei UI" w:hAnsi="Microsoft YaHei UI" w:cs="宋体"/>
                <w:kern w:val="0"/>
              </w:rPr>
            </w:pPr>
            <w:r w:rsidRPr="007D792B">
              <w:rPr>
                <w:rFonts w:asciiTheme="minorEastAsia" w:eastAsiaTheme="minorEastAsia" w:hAnsiTheme="minorEastAsia" w:cs="宋体" w:hint="eastAsia"/>
                <w:kern w:val="0"/>
              </w:rPr>
              <w:t>评分因素及权重</w:t>
            </w:r>
            <w:r w:rsidRPr="007D792B">
              <w:rPr>
                <w:rFonts w:ascii="Microsoft YaHei UI" w:eastAsia="Microsoft YaHei UI" w:hAnsi="Microsoft YaHei UI" w:cs="宋体" w:hint="eastAsia"/>
                <w:kern w:val="0"/>
              </w:rPr>
              <w:t xml:space="preserve"> </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D792B" w:rsidRPr="007D792B" w:rsidRDefault="007D792B" w:rsidP="007D792B">
            <w:pPr>
              <w:widowControl/>
              <w:spacing w:line="240" w:lineRule="auto"/>
              <w:jc w:val="center"/>
              <w:rPr>
                <w:rFonts w:ascii="Microsoft YaHei UI" w:eastAsia="Microsoft YaHei UI" w:hAnsi="Microsoft YaHei UI" w:cs="宋体"/>
                <w:kern w:val="0"/>
              </w:rPr>
            </w:pPr>
            <w:r w:rsidRPr="007D792B">
              <w:rPr>
                <w:rFonts w:asciiTheme="minorEastAsia" w:eastAsiaTheme="minorEastAsia" w:hAnsiTheme="minorEastAsia" w:cs="宋体" w:hint="eastAsia"/>
                <w:kern w:val="0"/>
              </w:rPr>
              <w:t>分值</w:t>
            </w:r>
            <w:r w:rsidRPr="007D792B">
              <w:rPr>
                <w:rFonts w:ascii="Microsoft YaHei UI" w:eastAsia="Microsoft YaHei UI" w:hAnsi="Microsoft YaHei UI" w:cs="宋体" w:hint="eastAsia"/>
                <w:kern w:val="0"/>
              </w:rPr>
              <w:t xml:space="preserve"> </w:t>
            </w:r>
          </w:p>
        </w:tc>
        <w:tc>
          <w:tcPr>
            <w:tcW w:w="531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D792B" w:rsidRPr="007D792B" w:rsidRDefault="007D792B" w:rsidP="007D792B">
            <w:pPr>
              <w:widowControl/>
              <w:spacing w:line="240" w:lineRule="auto"/>
              <w:jc w:val="center"/>
              <w:rPr>
                <w:rFonts w:ascii="Microsoft YaHei UI" w:eastAsia="Microsoft YaHei UI" w:hAnsi="Microsoft YaHei UI" w:cs="宋体"/>
                <w:kern w:val="0"/>
              </w:rPr>
            </w:pPr>
            <w:r w:rsidRPr="007D792B">
              <w:rPr>
                <w:rFonts w:asciiTheme="minorEastAsia" w:eastAsiaTheme="minorEastAsia" w:hAnsiTheme="minorEastAsia" w:cs="宋体" w:hint="eastAsia"/>
                <w:kern w:val="0"/>
              </w:rPr>
              <w:t>评分标准</w:t>
            </w:r>
            <w:r w:rsidRPr="007D792B">
              <w:rPr>
                <w:rFonts w:ascii="Microsoft YaHei UI" w:eastAsia="Microsoft YaHei UI" w:hAnsi="Microsoft YaHei UI" w:cs="宋体" w:hint="eastAsia"/>
                <w:kern w:val="0"/>
              </w:rPr>
              <w:t xml:space="preserve"> </w:t>
            </w:r>
          </w:p>
        </w:tc>
      </w:tr>
      <w:tr w:rsidR="007D792B" w:rsidRPr="007D792B" w:rsidTr="007D792B">
        <w:trPr>
          <w:cantSplit/>
          <w:trHeight w:val="712"/>
        </w:trPr>
        <w:tc>
          <w:tcPr>
            <w:tcW w:w="6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D792B" w:rsidRPr="007D792B" w:rsidRDefault="007D792B" w:rsidP="007D792B">
            <w:pPr>
              <w:widowControl/>
              <w:spacing w:line="240" w:lineRule="auto"/>
              <w:ind w:firstLine="28"/>
              <w:jc w:val="center"/>
              <w:rPr>
                <w:rFonts w:ascii="Microsoft YaHei UI" w:eastAsia="Microsoft YaHei UI" w:hAnsi="Microsoft YaHei UI" w:cs="宋体"/>
                <w:kern w:val="0"/>
              </w:rPr>
            </w:pPr>
            <w:r w:rsidRPr="007D792B">
              <w:rPr>
                <w:rFonts w:asciiTheme="minorEastAsia" w:eastAsiaTheme="minorEastAsia" w:hAnsiTheme="minorEastAsia" w:cs="宋体" w:hint="eastAsia"/>
                <w:kern w:val="0"/>
              </w:rPr>
              <w:t>1</w:t>
            </w:r>
            <w:r w:rsidRPr="007D792B">
              <w:rPr>
                <w:rFonts w:ascii="Microsoft YaHei UI" w:eastAsia="Microsoft YaHei UI" w:hAnsi="Microsoft YaHei UI" w:cs="宋体" w:hint="eastAsia"/>
                <w:kern w:val="0"/>
              </w:rPr>
              <w:t xml:space="preserve"> </w:t>
            </w:r>
          </w:p>
        </w:tc>
        <w:tc>
          <w:tcPr>
            <w:tcW w:w="19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D792B" w:rsidRPr="007D792B" w:rsidRDefault="007D792B" w:rsidP="007D792B">
            <w:pPr>
              <w:widowControl/>
              <w:spacing w:line="240" w:lineRule="auto"/>
              <w:ind w:hanging="17"/>
              <w:jc w:val="center"/>
              <w:rPr>
                <w:rFonts w:ascii="Microsoft YaHei UI" w:eastAsia="Microsoft YaHei UI" w:hAnsi="Microsoft YaHei UI" w:cs="宋体"/>
                <w:kern w:val="0"/>
              </w:rPr>
            </w:pPr>
            <w:r w:rsidRPr="007D792B">
              <w:rPr>
                <w:rFonts w:ascii="宋体" w:hAnsi="宋体" w:cs="宋体" w:hint="eastAsia"/>
                <w:color w:val="000000" w:themeColor="text1"/>
                <w:kern w:val="0"/>
              </w:rPr>
              <w:t>报价部分</w:t>
            </w:r>
            <w:r w:rsidRPr="007D792B">
              <w:rPr>
                <w:rFonts w:ascii="Microsoft YaHei UI" w:eastAsia="Microsoft YaHei UI" w:hAnsi="Microsoft YaHei UI" w:cs="宋体" w:hint="eastAsia"/>
                <w:kern w:val="0"/>
              </w:rPr>
              <w:t xml:space="preserve">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D792B" w:rsidRPr="007D792B" w:rsidRDefault="007D792B" w:rsidP="007D792B">
            <w:pPr>
              <w:widowControl/>
              <w:spacing w:line="240" w:lineRule="auto"/>
              <w:ind w:hanging="17"/>
              <w:jc w:val="center"/>
              <w:rPr>
                <w:rFonts w:ascii="Microsoft YaHei UI" w:eastAsia="Microsoft YaHei UI" w:hAnsi="Microsoft YaHei UI" w:cs="宋体"/>
                <w:kern w:val="0"/>
              </w:rPr>
            </w:pPr>
            <w:r w:rsidRPr="007D792B">
              <w:rPr>
                <w:rFonts w:ascii="宋体" w:hAnsi="宋体" w:cs="宋体" w:hint="eastAsia"/>
                <w:color w:val="000000" w:themeColor="text1"/>
                <w:kern w:val="0"/>
              </w:rPr>
              <w:t>40</w:t>
            </w:r>
            <w:r w:rsidRPr="007D792B">
              <w:rPr>
                <w:rFonts w:ascii="Microsoft YaHei UI" w:eastAsia="Microsoft YaHei UI" w:hAnsi="Microsoft YaHei UI" w:cs="宋体" w:hint="eastAsia"/>
                <w:kern w:val="0"/>
              </w:rPr>
              <w:t xml:space="preserve"> </w:t>
            </w:r>
          </w:p>
        </w:tc>
        <w:tc>
          <w:tcPr>
            <w:tcW w:w="53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D792B" w:rsidRPr="007D792B" w:rsidRDefault="007D792B" w:rsidP="007D792B">
            <w:pPr>
              <w:widowControl/>
              <w:spacing w:line="240" w:lineRule="auto"/>
              <w:ind w:hanging="17"/>
              <w:jc w:val="left"/>
              <w:rPr>
                <w:rFonts w:ascii="Microsoft YaHei UI" w:eastAsia="Microsoft YaHei UI" w:hAnsi="Microsoft YaHei UI" w:cs="宋体"/>
                <w:kern w:val="0"/>
              </w:rPr>
            </w:pPr>
            <w:r w:rsidRPr="007D792B">
              <w:rPr>
                <w:rFonts w:ascii="宋体" w:hAnsi="宋体" w:cs="宋体" w:hint="eastAsia"/>
                <w:color w:val="000000" w:themeColor="text1"/>
                <w:kern w:val="0"/>
              </w:rPr>
              <w:t>综合评分法中的价格分统一采用低价优先法计算。即满足招标文件要求，且投标价格最低的投标报价为评标基准价其价格分为满分。其他投标人的价格分统一按照下列公式计算:投标报价得分=(评标基准价/投标报价)×价格分值×100%</w:t>
            </w:r>
            <w:r w:rsidRPr="007D792B">
              <w:rPr>
                <w:rFonts w:ascii="宋体" w:hAnsi="宋体" w:cs="宋体" w:hint="eastAsia"/>
                <w:color w:val="333333"/>
                <w:kern w:val="0"/>
                <w:lang/>
              </w:rPr>
              <w:t>。</w:t>
            </w:r>
            <w:r w:rsidRPr="007D792B">
              <w:rPr>
                <w:rFonts w:ascii="Microsoft YaHei UI" w:eastAsia="Microsoft YaHei UI" w:hAnsi="Microsoft YaHei UI" w:cs="宋体" w:hint="eastAsia"/>
                <w:kern w:val="0"/>
              </w:rPr>
              <w:t xml:space="preserve"> </w:t>
            </w:r>
          </w:p>
        </w:tc>
      </w:tr>
      <w:tr w:rsidR="007D792B" w:rsidRPr="007D792B" w:rsidTr="007D792B">
        <w:trPr>
          <w:cantSplit/>
          <w:trHeight w:val="552"/>
        </w:trPr>
        <w:tc>
          <w:tcPr>
            <w:tcW w:w="6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D792B" w:rsidRPr="007D792B" w:rsidRDefault="007D792B" w:rsidP="007D792B">
            <w:pPr>
              <w:widowControl/>
              <w:spacing w:line="240" w:lineRule="auto"/>
              <w:ind w:firstLine="28"/>
              <w:jc w:val="center"/>
              <w:rPr>
                <w:rFonts w:ascii="Microsoft YaHei UI" w:eastAsia="Microsoft YaHei UI" w:hAnsi="Microsoft YaHei UI" w:cs="宋体"/>
                <w:kern w:val="0"/>
              </w:rPr>
            </w:pPr>
            <w:r w:rsidRPr="007D792B">
              <w:rPr>
                <w:rFonts w:asciiTheme="minorEastAsia" w:eastAsiaTheme="minorEastAsia" w:hAnsiTheme="minorEastAsia" w:cs="宋体" w:hint="eastAsia"/>
                <w:kern w:val="0"/>
              </w:rPr>
              <w:t>2</w:t>
            </w:r>
            <w:r w:rsidRPr="007D792B">
              <w:rPr>
                <w:rFonts w:ascii="Microsoft YaHei UI" w:eastAsia="Microsoft YaHei UI" w:hAnsi="Microsoft YaHei UI" w:cs="宋体" w:hint="eastAsia"/>
                <w:kern w:val="0"/>
              </w:rPr>
              <w:t xml:space="preserve"> </w:t>
            </w:r>
          </w:p>
        </w:tc>
        <w:tc>
          <w:tcPr>
            <w:tcW w:w="19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D792B" w:rsidRPr="007D792B" w:rsidRDefault="007D792B" w:rsidP="007D792B">
            <w:pPr>
              <w:widowControl/>
              <w:spacing w:line="240" w:lineRule="auto"/>
              <w:ind w:hanging="17"/>
              <w:jc w:val="center"/>
              <w:rPr>
                <w:rFonts w:ascii="Microsoft YaHei UI" w:eastAsia="Microsoft YaHei UI" w:hAnsi="Microsoft YaHei UI" w:cs="宋体"/>
                <w:kern w:val="0"/>
              </w:rPr>
            </w:pPr>
            <w:r w:rsidRPr="007D792B">
              <w:rPr>
                <w:rFonts w:ascii="宋体" w:hAnsi="宋体" w:cs="宋体" w:hint="eastAsia"/>
                <w:color w:val="000000" w:themeColor="text1"/>
                <w:kern w:val="0"/>
              </w:rPr>
              <w:t>技术部分</w:t>
            </w:r>
            <w:r w:rsidRPr="007D792B">
              <w:rPr>
                <w:rFonts w:ascii="Microsoft YaHei UI" w:eastAsia="Microsoft YaHei UI" w:hAnsi="Microsoft YaHei UI" w:cs="宋体" w:hint="eastAsia"/>
                <w:kern w:val="0"/>
              </w:rPr>
              <w:t xml:space="preserve">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D792B" w:rsidRPr="007D792B" w:rsidRDefault="007D792B" w:rsidP="007D792B">
            <w:pPr>
              <w:widowControl/>
              <w:spacing w:line="240" w:lineRule="auto"/>
              <w:ind w:hanging="17"/>
              <w:jc w:val="center"/>
              <w:rPr>
                <w:rFonts w:ascii="Microsoft YaHei UI" w:eastAsia="Microsoft YaHei UI" w:hAnsi="Microsoft YaHei UI" w:cs="宋体"/>
                <w:kern w:val="0"/>
              </w:rPr>
            </w:pPr>
            <w:r w:rsidRPr="007D792B">
              <w:rPr>
                <w:rFonts w:ascii="宋体" w:hAnsi="宋体" w:cs="宋体" w:hint="eastAsia"/>
                <w:color w:val="000000" w:themeColor="text1"/>
                <w:kern w:val="0"/>
              </w:rPr>
              <w:t>40</w:t>
            </w:r>
            <w:r w:rsidRPr="007D792B">
              <w:rPr>
                <w:rFonts w:ascii="Microsoft YaHei UI" w:eastAsia="Microsoft YaHei UI" w:hAnsi="Microsoft YaHei UI" w:cs="宋体" w:hint="eastAsia"/>
                <w:kern w:val="0"/>
              </w:rPr>
              <w:t xml:space="preserve"> </w:t>
            </w:r>
          </w:p>
        </w:tc>
        <w:tc>
          <w:tcPr>
            <w:tcW w:w="53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D792B" w:rsidRPr="007D792B" w:rsidRDefault="007D792B" w:rsidP="007D792B">
            <w:pPr>
              <w:widowControl/>
              <w:spacing w:line="240" w:lineRule="auto"/>
              <w:ind w:hanging="17"/>
              <w:jc w:val="left"/>
              <w:rPr>
                <w:rFonts w:ascii="Microsoft YaHei UI" w:eastAsia="Microsoft YaHei UI" w:hAnsi="Microsoft YaHei UI" w:cs="宋体"/>
                <w:kern w:val="0"/>
              </w:rPr>
            </w:pPr>
            <w:r w:rsidRPr="007D792B">
              <w:rPr>
                <w:rFonts w:ascii="宋体" w:hAnsi="宋体" w:cs="宋体" w:hint="eastAsia"/>
                <w:color w:val="000000" w:themeColor="text1"/>
                <w:kern w:val="0"/>
              </w:rPr>
              <w:t>见条款二</w:t>
            </w:r>
            <w:r w:rsidRPr="007D792B">
              <w:rPr>
                <w:rFonts w:ascii="Microsoft YaHei UI" w:eastAsia="Microsoft YaHei UI" w:hAnsi="Microsoft YaHei UI" w:cs="宋体" w:hint="eastAsia"/>
                <w:kern w:val="0"/>
              </w:rPr>
              <w:t xml:space="preserve"> </w:t>
            </w:r>
          </w:p>
        </w:tc>
      </w:tr>
      <w:tr w:rsidR="007D792B" w:rsidRPr="007D792B" w:rsidTr="007D792B">
        <w:trPr>
          <w:cantSplit/>
          <w:trHeight w:val="1168"/>
        </w:trPr>
        <w:tc>
          <w:tcPr>
            <w:tcW w:w="6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D792B" w:rsidRPr="007D792B" w:rsidRDefault="007D792B" w:rsidP="007D792B">
            <w:pPr>
              <w:widowControl/>
              <w:spacing w:line="240" w:lineRule="auto"/>
              <w:ind w:firstLine="28"/>
              <w:jc w:val="center"/>
              <w:rPr>
                <w:rFonts w:ascii="Microsoft YaHei UI" w:eastAsia="Microsoft YaHei UI" w:hAnsi="Microsoft YaHei UI" w:cs="宋体"/>
                <w:kern w:val="0"/>
              </w:rPr>
            </w:pPr>
            <w:r w:rsidRPr="007D792B">
              <w:rPr>
                <w:rFonts w:asciiTheme="minorEastAsia" w:eastAsiaTheme="minorEastAsia" w:hAnsiTheme="minorEastAsia" w:cs="宋体" w:hint="eastAsia"/>
                <w:kern w:val="0"/>
              </w:rPr>
              <w:lastRenderedPageBreak/>
              <w:t>3</w:t>
            </w:r>
            <w:r w:rsidRPr="007D792B">
              <w:rPr>
                <w:rFonts w:ascii="Microsoft YaHei UI" w:eastAsia="Microsoft YaHei UI" w:hAnsi="Microsoft YaHei UI" w:cs="宋体" w:hint="eastAsia"/>
                <w:kern w:val="0"/>
              </w:rPr>
              <w:t xml:space="preserve"> </w:t>
            </w:r>
          </w:p>
        </w:tc>
        <w:tc>
          <w:tcPr>
            <w:tcW w:w="19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D792B" w:rsidRPr="007D792B" w:rsidRDefault="007D792B" w:rsidP="007D792B">
            <w:pPr>
              <w:widowControl/>
              <w:spacing w:line="240" w:lineRule="auto"/>
              <w:ind w:hanging="17"/>
              <w:jc w:val="center"/>
              <w:rPr>
                <w:rFonts w:ascii="Microsoft YaHei UI" w:eastAsia="Microsoft YaHei UI" w:hAnsi="Microsoft YaHei UI" w:cs="宋体"/>
                <w:kern w:val="0"/>
              </w:rPr>
            </w:pPr>
            <w:r w:rsidRPr="007D792B">
              <w:rPr>
                <w:rFonts w:ascii="宋体" w:hAnsi="宋体" w:cs="宋体" w:hint="eastAsia"/>
                <w:color w:val="000000" w:themeColor="text1"/>
                <w:kern w:val="0"/>
              </w:rPr>
              <w:t>售后服务</w:t>
            </w:r>
            <w:r w:rsidRPr="007D792B">
              <w:rPr>
                <w:rFonts w:ascii="Microsoft YaHei UI" w:eastAsia="Microsoft YaHei UI" w:hAnsi="Microsoft YaHei UI" w:cs="宋体" w:hint="eastAsia"/>
                <w:kern w:val="0"/>
              </w:rPr>
              <w:t xml:space="preserve">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D792B" w:rsidRPr="007D792B" w:rsidRDefault="007D792B" w:rsidP="007D792B">
            <w:pPr>
              <w:widowControl/>
              <w:spacing w:line="240" w:lineRule="auto"/>
              <w:ind w:hanging="17"/>
              <w:jc w:val="center"/>
              <w:rPr>
                <w:rFonts w:ascii="Microsoft YaHei UI" w:eastAsia="Microsoft YaHei UI" w:hAnsi="Microsoft YaHei UI" w:cs="宋体"/>
                <w:kern w:val="0"/>
              </w:rPr>
            </w:pPr>
            <w:r w:rsidRPr="007D792B">
              <w:rPr>
                <w:rFonts w:ascii="宋体" w:hAnsi="宋体" w:cs="宋体" w:hint="eastAsia"/>
                <w:color w:val="000000" w:themeColor="text1"/>
                <w:kern w:val="0"/>
              </w:rPr>
              <w:t>15</w:t>
            </w:r>
            <w:r w:rsidRPr="007D792B">
              <w:rPr>
                <w:rFonts w:ascii="Microsoft YaHei UI" w:eastAsia="Microsoft YaHei UI" w:hAnsi="Microsoft YaHei UI" w:cs="宋体" w:hint="eastAsia"/>
                <w:kern w:val="0"/>
              </w:rPr>
              <w:t xml:space="preserve"> </w:t>
            </w:r>
          </w:p>
        </w:tc>
        <w:tc>
          <w:tcPr>
            <w:tcW w:w="53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D792B" w:rsidRPr="007D792B" w:rsidRDefault="007D792B" w:rsidP="007D792B">
            <w:pPr>
              <w:widowControl/>
              <w:spacing w:line="240" w:lineRule="auto"/>
              <w:ind w:hanging="17"/>
              <w:jc w:val="left"/>
              <w:rPr>
                <w:rFonts w:ascii="Microsoft YaHei UI" w:eastAsia="Microsoft YaHei UI" w:hAnsi="Microsoft YaHei UI" w:cs="宋体"/>
                <w:kern w:val="0"/>
              </w:rPr>
            </w:pPr>
            <w:r w:rsidRPr="007D792B">
              <w:rPr>
                <w:rFonts w:ascii="宋体" w:hAnsi="宋体" w:cs="宋体" w:hint="eastAsia"/>
                <w:color w:val="000000" w:themeColor="text1"/>
                <w:kern w:val="0"/>
              </w:rPr>
              <w:t>售后服务承诺详细售后保障能力强，最高得15分。</w:t>
            </w:r>
            <w:r w:rsidRPr="007D792B">
              <w:rPr>
                <w:rFonts w:ascii="Microsoft YaHei UI" w:eastAsia="Microsoft YaHei UI" w:hAnsi="Microsoft YaHei UI" w:cs="宋体" w:hint="eastAsia"/>
                <w:kern w:val="0"/>
              </w:rPr>
              <w:t xml:space="preserve"> </w:t>
            </w:r>
          </w:p>
          <w:p w:rsidR="007D792B" w:rsidRPr="007D792B" w:rsidRDefault="007D792B" w:rsidP="007D792B">
            <w:pPr>
              <w:widowControl/>
              <w:spacing w:line="240" w:lineRule="auto"/>
              <w:ind w:hanging="17"/>
              <w:jc w:val="left"/>
              <w:rPr>
                <w:rFonts w:ascii="Microsoft YaHei UI" w:eastAsia="Microsoft YaHei UI" w:hAnsi="Microsoft YaHei UI" w:cs="宋体" w:hint="eastAsia"/>
                <w:kern w:val="0"/>
              </w:rPr>
            </w:pPr>
            <w:r w:rsidRPr="007D792B">
              <w:rPr>
                <w:rFonts w:ascii="宋体" w:hAnsi="宋体" w:cs="宋体" w:hint="eastAsia"/>
                <w:color w:val="000000" w:themeColor="text1"/>
                <w:kern w:val="0"/>
              </w:rPr>
              <w:t>售后服务承诺比较详细，有一定的售后保障能力，最高得10分。</w:t>
            </w:r>
            <w:r w:rsidRPr="007D792B">
              <w:rPr>
                <w:rFonts w:ascii="Microsoft YaHei UI" w:eastAsia="Microsoft YaHei UI" w:hAnsi="Microsoft YaHei UI" w:cs="宋体" w:hint="eastAsia"/>
                <w:kern w:val="0"/>
              </w:rPr>
              <w:t xml:space="preserve"> </w:t>
            </w:r>
          </w:p>
          <w:p w:rsidR="007D792B" w:rsidRPr="007D792B" w:rsidRDefault="007D792B" w:rsidP="007D792B">
            <w:pPr>
              <w:widowControl/>
              <w:spacing w:line="240" w:lineRule="auto"/>
              <w:ind w:hanging="17"/>
              <w:jc w:val="left"/>
              <w:rPr>
                <w:rFonts w:ascii="Microsoft YaHei UI" w:eastAsia="Microsoft YaHei UI" w:hAnsi="Microsoft YaHei UI" w:cs="宋体" w:hint="eastAsia"/>
                <w:kern w:val="0"/>
              </w:rPr>
            </w:pPr>
            <w:r w:rsidRPr="007D792B">
              <w:rPr>
                <w:rFonts w:ascii="宋体" w:hAnsi="宋体" w:cs="宋体" w:hint="eastAsia"/>
                <w:color w:val="000000" w:themeColor="text1"/>
                <w:kern w:val="0"/>
              </w:rPr>
              <w:t>服务承诺不详细售后能力保障差得5分.</w:t>
            </w:r>
            <w:r w:rsidRPr="007D792B">
              <w:rPr>
                <w:rFonts w:ascii="Microsoft YaHei UI" w:eastAsia="Microsoft YaHei UI" w:hAnsi="Microsoft YaHei UI" w:cs="宋体" w:hint="eastAsia"/>
                <w:kern w:val="0"/>
              </w:rPr>
              <w:t xml:space="preserve"> </w:t>
            </w:r>
          </w:p>
          <w:p w:rsidR="007D792B" w:rsidRPr="007D792B" w:rsidRDefault="007D792B" w:rsidP="007D792B">
            <w:pPr>
              <w:widowControl/>
              <w:spacing w:line="240" w:lineRule="auto"/>
              <w:ind w:hanging="17"/>
              <w:jc w:val="left"/>
              <w:rPr>
                <w:rFonts w:ascii="Microsoft YaHei UI" w:eastAsia="Microsoft YaHei UI" w:hAnsi="Microsoft YaHei UI" w:cs="宋体"/>
                <w:kern w:val="0"/>
              </w:rPr>
            </w:pPr>
            <w:r w:rsidRPr="007D792B">
              <w:rPr>
                <w:rFonts w:ascii="宋体" w:hAnsi="宋体" w:cs="宋体" w:hint="eastAsia"/>
                <w:color w:val="000000" w:themeColor="text1"/>
                <w:kern w:val="0"/>
              </w:rPr>
              <w:t>不提供不得分。</w:t>
            </w:r>
            <w:r w:rsidRPr="007D792B">
              <w:rPr>
                <w:rFonts w:ascii="Microsoft YaHei UI" w:eastAsia="Microsoft YaHei UI" w:hAnsi="Microsoft YaHei UI" w:cs="宋体" w:hint="eastAsia"/>
                <w:kern w:val="0"/>
              </w:rPr>
              <w:t xml:space="preserve"> </w:t>
            </w:r>
          </w:p>
        </w:tc>
      </w:tr>
      <w:tr w:rsidR="007D792B" w:rsidRPr="007D792B" w:rsidTr="007D792B">
        <w:trPr>
          <w:cantSplit/>
          <w:trHeight w:val="710"/>
        </w:trPr>
        <w:tc>
          <w:tcPr>
            <w:tcW w:w="6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D792B" w:rsidRPr="007D792B" w:rsidRDefault="007D792B" w:rsidP="007D792B">
            <w:pPr>
              <w:widowControl/>
              <w:spacing w:line="240" w:lineRule="auto"/>
              <w:ind w:firstLine="210"/>
              <w:jc w:val="left"/>
              <w:rPr>
                <w:rFonts w:ascii="Microsoft YaHei UI" w:eastAsia="Microsoft YaHei UI" w:hAnsi="Microsoft YaHei UI" w:cs="宋体"/>
                <w:kern w:val="0"/>
              </w:rPr>
            </w:pPr>
            <w:r w:rsidRPr="007D792B">
              <w:rPr>
                <w:rFonts w:asciiTheme="minorEastAsia" w:eastAsiaTheme="minorEastAsia" w:hAnsiTheme="minorEastAsia" w:cs="宋体" w:hint="eastAsia"/>
                <w:kern w:val="0"/>
              </w:rPr>
              <w:t>4</w:t>
            </w:r>
            <w:r w:rsidRPr="007D792B">
              <w:rPr>
                <w:rFonts w:ascii="Microsoft YaHei UI" w:eastAsia="Microsoft YaHei UI" w:hAnsi="Microsoft YaHei UI" w:cs="宋体" w:hint="eastAsia"/>
                <w:kern w:val="0"/>
              </w:rPr>
              <w:t xml:space="preserve"> </w:t>
            </w:r>
          </w:p>
        </w:tc>
        <w:tc>
          <w:tcPr>
            <w:tcW w:w="19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D792B" w:rsidRPr="007D792B" w:rsidRDefault="007D792B" w:rsidP="007D792B">
            <w:pPr>
              <w:widowControl/>
              <w:spacing w:line="240" w:lineRule="auto"/>
              <w:jc w:val="center"/>
              <w:rPr>
                <w:rFonts w:ascii="Microsoft YaHei UI" w:eastAsia="Microsoft YaHei UI" w:hAnsi="Microsoft YaHei UI" w:cs="宋体"/>
                <w:kern w:val="0"/>
              </w:rPr>
            </w:pPr>
            <w:r w:rsidRPr="007D792B">
              <w:rPr>
                <w:rFonts w:asciiTheme="minorEastAsia" w:eastAsiaTheme="minorEastAsia" w:hAnsiTheme="minorEastAsia" w:cs="宋体" w:hint="eastAsia"/>
                <w:kern w:val="0"/>
              </w:rPr>
              <w:t>响应文件的规范性5%</w:t>
            </w:r>
            <w:r w:rsidRPr="007D792B">
              <w:rPr>
                <w:rFonts w:ascii="Microsoft YaHei UI" w:eastAsia="Microsoft YaHei UI" w:hAnsi="Microsoft YaHei UI" w:cs="宋体" w:hint="eastAsia"/>
                <w:kern w:val="0"/>
              </w:rPr>
              <w:t xml:space="preserve">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D792B" w:rsidRPr="007D792B" w:rsidRDefault="007D792B" w:rsidP="007D792B">
            <w:pPr>
              <w:widowControl/>
              <w:spacing w:line="240" w:lineRule="auto"/>
              <w:jc w:val="center"/>
              <w:rPr>
                <w:rFonts w:ascii="Microsoft YaHei UI" w:eastAsia="Microsoft YaHei UI" w:hAnsi="Microsoft YaHei UI" w:cs="宋体"/>
                <w:kern w:val="0"/>
              </w:rPr>
            </w:pPr>
            <w:r w:rsidRPr="007D792B">
              <w:rPr>
                <w:rFonts w:asciiTheme="minorEastAsia" w:eastAsiaTheme="minorEastAsia" w:hAnsiTheme="minorEastAsia" w:cs="宋体" w:hint="eastAsia"/>
                <w:kern w:val="0"/>
              </w:rPr>
              <w:t>5</w:t>
            </w:r>
            <w:r w:rsidRPr="007D792B">
              <w:rPr>
                <w:rFonts w:ascii="Microsoft YaHei UI" w:eastAsia="Microsoft YaHei UI" w:hAnsi="Microsoft YaHei UI" w:cs="宋体" w:hint="eastAsia"/>
                <w:kern w:val="0"/>
              </w:rPr>
              <w:t xml:space="preserve"> </w:t>
            </w:r>
          </w:p>
        </w:tc>
        <w:tc>
          <w:tcPr>
            <w:tcW w:w="53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D792B" w:rsidRPr="007D792B" w:rsidRDefault="007D792B" w:rsidP="007D792B">
            <w:pPr>
              <w:widowControl/>
              <w:spacing w:line="240" w:lineRule="auto"/>
              <w:jc w:val="left"/>
              <w:rPr>
                <w:rFonts w:ascii="Microsoft YaHei UI" w:eastAsia="Microsoft YaHei UI" w:hAnsi="Microsoft YaHei UI" w:cs="宋体"/>
                <w:kern w:val="0"/>
              </w:rPr>
            </w:pPr>
            <w:r w:rsidRPr="007D792B">
              <w:rPr>
                <w:rFonts w:asciiTheme="minorEastAsia" w:eastAsiaTheme="minorEastAsia" w:hAnsiTheme="minorEastAsia" w:cs="宋体" w:hint="eastAsia"/>
                <w:kern w:val="0"/>
              </w:rPr>
              <w:t>响应文件制作规范，没有细微偏差情形的得5分；有一项细微偏差扣1分，直至该项分值扣完为止。</w:t>
            </w:r>
            <w:r w:rsidRPr="007D792B">
              <w:rPr>
                <w:rFonts w:ascii="Microsoft YaHei UI" w:eastAsia="Microsoft YaHei UI" w:hAnsi="Microsoft YaHei UI" w:cs="宋体" w:hint="eastAsia"/>
                <w:kern w:val="0"/>
              </w:rPr>
              <w:t xml:space="preserve"> </w:t>
            </w:r>
          </w:p>
        </w:tc>
      </w:tr>
    </w:tbl>
    <w:p w:rsidR="007D792B" w:rsidRPr="007D792B" w:rsidRDefault="007D792B" w:rsidP="007D792B">
      <w:pPr>
        <w:widowControl/>
        <w:shd w:val="clear" w:color="auto" w:fill="FFFFFF"/>
        <w:spacing w:line="540" w:lineRule="atLeast"/>
        <w:ind w:hanging="17"/>
        <w:jc w:val="left"/>
        <w:rPr>
          <w:rFonts w:ascii="Microsoft YaHei UI" w:eastAsia="Microsoft YaHei UI" w:hAnsi="Microsoft YaHei UI" w:cs="宋体" w:hint="eastAsia"/>
          <w:kern w:val="0"/>
          <w:lang/>
        </w:rPr>
      </w:pPr>
      <w:r w:rsidRPr="007D792B">
        <w:rPr>
          <w:rFonts w:asciiTheme="minorEastAsia" w:eastAsiaTheme="minorEastAsia" w:hAnsiTheme="minorEastAsia" w:cs="宋体" w:hint="eastAsia"/>
          <w:b/>
          <w:bCs/>
          <w:kern w:val="0"/>
          <w:lang/>
        </w:rPr>
        <w:t>八、</w:t>
      </w:r>
      <w:r w:rsidRPr="007D792B">
        <w:rPr>
          <w:rFonts w:ascii="宋体" w:hAnsi="宋体" w:cs="宋体" w:hint="eastAsia"/>
          <w:b/>
          <w:bCs/>
          <w:color w:val="000000"/>
          <w:kern w:val="0"/>
          <w:lang/>
        </w:rPr>
        <w:t>商务要求</w:t>
      </w:r>
      <w:r w:rsidRPr="007D792B">
        <w:rPr>
          <w:rFonts w:ascii="Microsoft YaHei UI" w:eastAsia="Microsoft YaHei UI" w:hAnsi="Microsoft YaHei UI" w:cs="宋体" w:hint="eastAsia"/>
          <w:kern w:val="0"/>
          <w:lang/>
        </w:rPr>
        <w:t xml:space="preserve"> </w:t>
      </w:r>
    </w:p>
    <w:p w:rsidR="007D792B" w:rsidRPr="007D792B" w:rsidRDefault="007D792B" w:rsidP="007D792B">
      <w:pPr>
        <w:widowControl/>
        <w:shd w:val="clear" w:color="auto" w:fill="FFFFFF"/>
        <w:spacing w:line="540" w:lineRule="atLeast"/>
        <w:ind w:hanging="17"/>
        <w:jc w:val="left"/>
        <w:rPr>
          <w:rFonts w:ascii="Microsoft YaHei UI" w:eastAsia="Microsoft YaHei UI" w:hAnsi="Microsoft YaHei UI" w:cs="宋体" w:hint="eastAsia"/>
          <w:kern w:val="0"/>
          <w:lang/>
        </w:rPr>
      </w:pPr>
      <w:r w:rsidRPr="007D792B">
        <w:rPr>
          <w:rFonts w:ascii="宋体" w:hAnsi="宋体" w:cs="宋体" w:hint="eastAsia"/>
          <w:color w:val="000000" w:themeColor="text1"/>
          <w:kern w:val="0"/>
          <w:lang/>
        </w:rPr>
        <w:t>安装时限要求、质量</w:t>
      </w:r>
      <w:bookmarkStart w:id="1" w:name="_Toc217446111"/>
      <w:bookmarkEnd w:id="1"/>
      <w:r w:rsidRPr="007D792B">
        <w:rPr>
          <w:rFonts w:ascii="宋体" w:hAnsi="宋体" w:cs="宋体" w:hint="eastAsia"/>
          <w:color w:val="000000" w:themeColor="text1"/>
          <w:kern w:val="0"/>
          <w:lang/>
        </w:rPr>
        <w:t>要求、付款方式、验收及售后等按招标人的单位规定和双方合同约定执行。</w:t>
      </w:r>
      <w:r w:rsidRPr="007D792B">
        <w:rPr>
          <w:rFonts w:ascii="Microsoft YaHei UI" w:eastAsia="Microsoft YaHei UI" w:hAnsi="Microsoft YaHei UI" w:cs="宋体" w:hint="eastAsia"/>
          <w:kern w:val="0"/>
          <w:lang/>
        </w:rPr>
        <w:t xml:space="preserve"> </w:t>
      </w:r>
    </w:p>
    <w:p w:rsidR="007D792B" w:rsidRPr="007D792B" w:rsidRDefault="007D792B" w:rsidP="007D792B">
      <w:pPr>
        <w:widowControl/>
        <w:shd w:val="clear" w:color="auto" w:fill="FFFFFF"/>
        <w:spacing w:line="540" w:lineRule="atLeast"/>
        <w:ind w:hanging="17"/>
        <w:jc w:val="left"/>
        <w:rPr>
          <w:rFonts w:ascii="Microsoft YaHei UI" w:eastAsia="Microsoft YaHei UI" w:hAnsi="Microsoft YaHei UI" w:cs="宋体" w:hint="eastAsia"/>
          <w:kern w:val="0"/>
          <w:lang/>
        </w:rPr>
      </w:pPr>
      <w:r w:rsidRPr="007D792B">
        <w:rPr>
          <w:rFonts w:ascii="宋体" w:hAnsi="宋体" w:cs="宋体" w:hint="eastAsia"/>
          <w:b/>
          <w:bCs/>
          <w:color w:val="000000" w:themeColor="text1"/>
          <w:kern w:val="0"/>
          <w:lang/>
        </w:rPr>
        <w:t>九、公告更正说明</w:t>
      </w:r>
      <w:r w:rsidRPr="007D792B">
        <w:rPr>
          <w:rFonts w:ascii="Microsoft YaHei UI" w:eastAsia="Microsoft YaHei UI" w:hAnsi="Microsoft YaHei UI" w:cs="宋体" w:hint="eastAsia"/>
          <w:kern w:val="0"/>
          <w:lang/>
        </w:rPr>
        <w:t xml:space="preserve"> </w:t>
      </w:r>
    </w:p>
    <w:p w:rsidR="007D792B" w:rsidRPr="007D792B" w:rsidRDefault="007D792B" w:rsidP="007D792B">
      <w:pPr>
        <w:widowControl/>
        <w:shd w:val="clear" w:color="auto" w:fill="FFFFFF"/>
        <w:spacing w:line="540" w:lineRule="atLeast"/>
        <w:ind w:hanging="17"/>
        <w:jc w:val="left"/>
        <w:rPr>
          <w:rFonts w:ascii="Microsoft YaHei UI" w:eastAsia="Microsoft YaHei UI" w:hAnsi="Microsoft YaHei UI" w:cs="宋体" w:hint="eastAsia"/>
          <w:kern w:val="0"/>
          <w:lang/>
        </w:rPr>
      </w:pPr>
      <w:r w:rsidRPr="007D792B">
        <w:rPr>
          <w:rFonts w:ascii="宋体" w:hAnsi="宋体" w:cs="宋体" w:hint="eastAsia"/>
          <w:color w:val="000000" w:themeColor="text1"/>
          <w:kern w:val="0"/>
          <w:lang/>
        </w:rPr>
        <w:t>若有更正、延期等事项，将在巴中市妇幼保健院网站上发布，请及时查阅网上公布的相关信息。</w:t>
      </w:r>
      <w:r w:rsidRPr="007D792B">
        <w:rPr>
          <w:rFonts w:ascii="Microsoft YaHei UI" w:eastAsia="Microsoft YaHei UI" w:hAnsi="Microsoft YaHei UI" w:cs="宋体" w:hint="eastAsia"/>
          <w:kern w:val="0"/>
          <w:lang/>
        </w:rPr>
        <w:t xml:space="preserve"> </w:t>
      </w:r>
    </w:p>
    <w:p w:rsidR="007D792B" w:rsidRPr="007D792B" w:rsidRDefault="007D792B" w:rsidP="007D792B">
      <w:pPr>
        <w:widowControl/>
        <w:shd w:val="clear" w:color="auto" w:fill="FFFFFF"/>
        <w:spacing w:line="540" w:lineRule="atLeast"/>
        <w:rPr>
          <w:rFonts w:ascii="Microsoft YaHei UI" w:eastAsia="Microsoft YaHei UI" w:hAnsi="Microsoft YaHei UI" w:cs="宋体" w:hint="eastAsia"/>
          <w:kern w:val="0"/>
          <w:lang/>
        </w:rPr>
      </w:pPr>
      <w:r w:rsidRPr="007D792B">
        <w:rPr>
          <w:rFonts w:ascii="宋体" w:hAnsi="宋体" w:cs="宋体" w:hint="eastAsia"/>
          <w:b/>
          <w:bCs/>
          <w:color w:val="000000" w:themeColor="text1"/>
          <w:kern w:val="0"/>
          <w:lang/>
        </w:rPr>
        <w:t>十、公告期限</w:t>
      </w:r>
      <w:r w:rsidRPr="007D792B">
        <w:rPr>
          <w:rFonts w:ascii="宋体" w:hAnsi="宋体" w:cs="宋体" w:hint="eastAsia"/>
          <w:kern w:val="0"/>
          <w:lang/>
        </w:rPr>
        <w:t xml:space="preserve"> </w:t>
      </w:r>
    </w:p>
    <w:p w:rsidR="007D792B" w:rsidRPr="007D792B" w:rsidRDefault="007D792B" w:rsidP="007D792B">
      <w:pPr>
        <w:widowControl/>
        <w:shd w:val="clear" w:color="auto" w:fill="FFFFFF"/>
        <w:spacing w:line="540" w:lineRule="atLeast"/>
        <w:rPr>
          <w:rFonts w:ascii="Microsoft YaHei UI" w:eastAsia="Microsoft YaHei UI" w:hAnsi="Microsoft YaHei UI" w:cs="宋体" w:hint="eastAsia"/>
          <w:kern w:val="0"/>
          <w:lang/>
        </w:rPr>
      </w:pPr>
      <w:r w:rsidRPr="007D792B">
        <w:rPr>
          <w:rFonts w:ascii="宋体" w:hAnsi="宋体" w:cs="宋体" w:hint="eastAsia"/>
          <w:color w:val="000000" w:themeColor="text1"/>
          <w:kern w:val="0"/>
          <w:lang/>
        </w:rPr>
        <w:t>公告期限设定在</w:t>
      </w:r>
      <w:r w:rsidRPr="007D792B">
        <w:rPr>
          <w:rFonts w:ascii="宋体" w:hAnsi="宋体" w:cs="宋体" w:hint="eastAsia"/>
          <w:color w:val="000000" w:themeColor="text1"/>
          <w:kern w:val="0"/>
        </w:rPr>
        <w:t>7</w:t>
      </w:r>
      <w:r w:rsidRPr="007D792B">
        <w:rPr>
          <w:rFonts w:ascii="宋体" w:hAnsi="宋体" w:cs="宋体" w:hint="eastAsia"/>
          <w:color w:val="000000" w:themeColor="text1"/>
          <w:kern w:val="0"/>
          <w:lang/>
        </w:rPr>
        <w:t>个日历天。</w:t>
      </w:r>
      <w:r w:rsidRPr="007D792B">
        <w:rPr>
          <w:rFonts w:ascii="宋体" w:hAnsi="宋体" w:cs="宋体" w:hint="eastAsia"/>
          <w:kern w:val="0"/>
          <w:lang/>
        </w:rPr>
        <w:t xml:space="preserve"> </w:t>
      </w:r>
    </w:p>
    <w:p w:rsidR="007D792B" w:rsidRPr="007D792B" w:rsidRDefault="007D792B" w:rsidP="007D792B">
      <w:pPr>
        <w:widowControl/>
        <w:shd w:val="clear" w:color="auto" w:fill="FFFFFF"/>
        <w:spacing w:line="540" w:lineRule="atLeast"/>
        <w:rPr>
          <w:rFonts w:ascii="Microsoft YaHei UI" w:eastAsia="Microsoft YaHei UI" w:hAnsi="Microsoft YaHei UI" w:cs="宋体" w:hint="eastAsia"/>
          <w:kern w:val="0"/>
          <w:lang/>
        </w:rPr>
      </w:pPr>
      <w:r w:rsidRPr="007D792B">
        <w:rPr>
          <w:rFonts w:ascii="宋体" w:hAnsi="宋体" w:cs="宋体" w:hint="eastAsia"/>
          <w:b/>
          <w:bCs/>
          <w:color w:val="000000" w:themeColor="text1"/>
          <w:kern w:val="0"/>
          <w:lang/>
        </w:rPr>
        <w:t>十一、投标文件件递交与审查时间</w:t>
      </w:r>
      <w:r w:rsidRPr="007D792B">
        <w:rPr>
          <w:rFonts w:ascii="宋体" w:hAnsi="宋体" w:cs="宋体" w:hint="eastAsia"/>
          <w:kern w:val="0"/>
          <w:lang/>
        </w:rPr>
        <w:t xml:space="preserve"> </w:t>
      </w:r>
    </w:p>
    <w:p w:rsidR="007D792B" w:rsidRPr="007D792B" w:rsidRDefault="007D792B" w:rsidP="007D792B">
      <w:pPr>
        <w:widowControl/>
        <w:shd w:val="clear" w:color="auto" w:fill="FFFFFF"/>
        <w:spacing w:line="540" w:lineRule="atLeast"/>
        <w:rPr>
          <w:rFonts w:ascii="Microsoft YaHei UI" w:eastAsia="Microsoft YaHei UI" w:hAnsi="Microsoft YaHei UI" w:cs="宋体" w:hint="eastAsia"/>
          <w:kern w:val="0"/>
          <w:lang/>
        </w:rPr>
      </w:pPr>
      <w:r w:rsidRPr="007D792B">
        <w:rPr>
          <w:rFonts w:ascii="宋体" w:hAnsi="宋体" w:cs="宋体" w:hint="eastAsia"/>
          <w:color w:val="000000" w:themeColor="text1"/>
          <w:kern w:val="0"/>
        </w:rPr>
        <w:t>1.</w:t>
      </w:r>
      <w:r w:rsidRPr="007D792B">
        <w:rPr>
          <w:rFonts w:ascii="宋体" w:hAnsi="宋体" w:cs="宋体" w:hint="eastAsia"/>
          <w:color w:val="000000" w:themeColor="text1"/>
          <w:kern w:val="0"/>
          <w:lang/>
        </w:rPr>
        <w:t>文件递交开始时间</w:t>
      </w:r>
      <w:r w:rsidRPr="007D792B">
        <w:rPr>
          <w:rFonts w:ascii="宋体" w:hAnsi="宋体" w:cs="宋体" w:hint="eastAsia"/>
          <w:color w:val="000000" w:themeColor="text1"/>
          <w:kern w:val="0"/>
        </w:rPr>
        <w:t xml:space="preserve"> 2021</w:t>
      </w:r>
      <w:r w:rsidRPr="007D792B">
        <w:rPr>
          <w:rFonts w:ascii="宋体" w:hAnsi="宋体" w:cs="宋体" w:hint="eastAsia"/>
          <w:color w:val="000000" w:themeColor="text1"/>
          <w:kern w:val="0"/>
          <w:lang/>
        </w:rPr>
        <w:t>年</w:t>
      </w:r>
      <w:r w:rsidRPr="007D792B">
        <w:rPr>
          <w:rFonts w:ascii="宋体" w:hAnsi="宋体" w:cs="宋体" w:hint="eastAsia"/>
          <w:color w:val="000000" w:themeColor="text1"/>
          <w:kern w:val="0"/>
        </w:rPr>
        <w:t>6</w:t>
      </w:r>
      <w:r w:rsidRPr="007D792B">
        <w:rPr>
          <w:rFonts w:ascii="宋体" w:hAnsi="宋体" w:cs="宋体" w:hint="eastAsia"/>
          <w:color w:val="000000" w:themeColor="text1"/>
          <w:kern w:val="0"/>
          <w:lang/>
        </w:rPr>
        <w:t>月</w:t>
      </w:r>
      <w:r w:rsidRPr="007D792B">
        <w:rPr>
          <w:rFonts w:ascii="宋体" w:hAnsi="宋体" w:cs="宋体" w:hint="eastAsia"/>
          <w:color w:val="000000" w:themeColor="text1"/>
          <w:kern w:val="0"/>
        </w:rPr>
        <w:t>18</w:t>
      </w:r>
      <w:r w:rsidRPr="007D792B">
        <w:rPr>
          <w:rFonts w:ascii="宋体" w:hAnsi="宋体" w:cs="宋体" w:hint="eastAsia"/>
          <w:color w:val="000000" w:themeColor="text1"/>
          <w:kern w:val="0"/>
          <w:lang/>
        </w:rPr>
        <w:t>日北京时间上午</w:t>
      </w:r>
      <w:r w:rsidRPr="007D792B">
        <w:rPr>
          <w:rFonts w:ascii="宋体" w:hAnsi="宋体" w:cs="宋体" w:hint="eastAsia"/>
          <w:color w:val="000000" w:themeColor="text1"/>
          <w:kern w:val="0"/>
        </w:rPr>
        <w:t>10</w:t>
      </w:r>
      <w:r w:rsidRPr="007D792B">
        <w:rPr>
          <w:rFonts w:ascii="宋体" w:hAnsi="宋体" w:cs="宋体" w:hint="eastAsia"/>
          <w:color w:val="000000" w:themeColor="text1"/>
          <w:kern w:val="0"/>
          <w:lang/>
        </w:rPr>
        <w:t>时</w:t>
      </w:r>
      <w:r w:rsidRPr="007D792B">
        <w:rPr>
          <w:rFonts w:ascii="宋体" w:hAnsi="宋体" w:cs="宋体" w:hint="eastAsia"/>
          <w:color w:val="000000" w:themeColor="text1"/>
          <w:kern w:val="0"/>
        </w:rPr>
        <w:t>00</w:t>
      </w:r>
      <w:r w:rsidRPr="007D792B">
        <w:rPr>
          <w:rFonts w:ascii="宋体" w:hAnsi="宋体" w:cs="宋体" w:hint="eastAsia"/>
          <w:color w:val="000000" w:themeColor="text1"/>
          <w:kern w:val="0"/>
          <w:lang/>
        </w:rPr>
        <w:t>分。</w:t>
      </w:r>
      <w:r w:rsidRPr="007D792B">
        <w:rPr>
          <w:rFonts w:ascii="宋体" w:hAnsi="宋体" w:cs="宋体" w:hint="eastAsia"/>
          <w:kern w:val="0"/>
          <w:lang/>
        </w:rPr>
        <w:t xml:space="preserve"> </w:t>
      </w:r>
    </w:p>
    <w:p w:rsidR="007D792B" w:rsidRPr="007D792B" w:rsidRDefault="007D792B" w:rsidP="007D792B">
      <w:pPr>
        <w:widowControl/>
        <w:shd w:val="clear" w:color="auto" w:fill="FFFFFF"/>
        <w:spacing w:line="540" w:lineRule="atLeast"/>
        <w:rPr>
          <w:rFonts w:ascii="Microsoft YaHei UI" w:eastAsia="Microsoft YaHei UI" w:hAnsi="Microsoft YaHei UI" w:cs="宋体" w:hint="eastAsia"/>
          <w:kern w:val="0"/>
          <w:lang/>
        </w:rPr>
      </w:pPr>
      <w:r w:rsidRPr="007D792B">
        <w:rPr>
          <w:rFonts w:ascii="宋体" w:hAnsi="宋体" w:cs="宋体" w:hint="eastAsia"/>
          <w:color w:val="000000" w:themeColor="text1"/>
          <w:kern w:val="0"/>
        </w:rPr>
        <w:t>2.</w:t>
      </w:r>
      <w:r w:rsidRPr="007D792B">
        <w:rPr>
          <w:rFonts w:ascii="宋体" w:hAnsi="宋体" w:cs="宋体" w:hint="eastAsia"/>
          <w:color w:val="000000" w:themeColor="text1"/>
          <w:kern w:val="0"/>
          <w:lang/>
        </w:rPr>
        <w:t>文件递交截止时间</w:t>
      </w:r>
      <w:r w:rsidRPr="007D792B">
        <w:rPr>
          <w:rFonts w:ascii="宋体" w:hAnsi="宋体" w:cs="宋体" w:hint="eastAsia"/>
          <w:color w:val="000000" w:themeColor="text1"/>
          <w:kern w:val="0"/>
        </w:rPr>
        <w:t>2021</w:t>
      </w:r>
      <w:r w:rsidRPr="007D792B">
        <w:rPr>
          <w:rFonts w:ascii="宋体" w:hAnsi="宋体" w:cs="宋体" w:hint="eastAsia"/>
          <w:color w:val="000000" w:themeColor="text1"/>
          <w:kern w:val="0"/>
          <w:lang/>
        </w:rPr>
        <w:t>年</w:t>
      </w:r>
      <w:r w:rsidRPr="007D792B">
        <w:rPr>
          <w:rFonts w:ascii="宋体" w:hAnsi="宋体" w:cs="宋体" w:hint="eastAsia"/>
          <w:color w:val="000000" w:themeColor="text1"/>
          <w:kern w:val="0"/>
        </w:rPr>
        <w:t>6</w:t>
      </w:r>
      <w:r w:rsidRPr="007D792B">
        <w:rPr>
          <w:rFonts w:ascii="宋体" w:hAnsi="宋体" w:cs="宋体" w:hint="eastAsia"/>
          <w:color w:val="000000" w:themeColor="text1"/>
          <w:kern w:val="0"/>
          <w:lang/>
        </w:rPr>
        <w:t>月</w:t>
      </w:r>
      <w:r w:rsidRPr="007D792B">
        <w:rPr>
          <w:rFonts w:ascii="宋体" w:hAnsi="宋体" w:cs="宋体" w:hint="eastAsia"/>
          <w:color w:val="000000" w:themeColor="text1"/>
          <w:kern w:val="0"/>
        </w:rPr>
        <w:t>24</w:t>
      </w:r>
      <w:r w:rsidRPr="007D792B">
        <w:rPr>
          <w:rFonts w:ascii="宋体" w:hAnsi="宋体" w:cs="宋体" w:hint="eastAsia"/>
          <w:color w:val="000000" w:themeColor="text1"/>
          <w:kern w:val="0"/>
          <w:lang/>
        </w:rPr>
        <w:t>日北京时间上午</w:t>
      </w:r>
      <w:r w:rsidRPr="007D792B">
        <w:rPr>
          <w:rFonts w:ascii="宋体" w:hAnsi="宋体" w:cs="宋体" w:hint="eastAsia"/>
          <w:color w:val="000000" w:themeColor="text1"/>
          <w:kern w:val="0"/>
        </w:rPr>
        <w:t>12</w:t>
      </w:r>
      <w:r w:rsidRPr="007D792B">
        <w:rPr>
          <w:rFonts w:ascii="宋体" w:hAnsi="宋体" w:cs="宋体" w:hint="eastAsia"/>
          <w:color w:val="000000" w:themeColor="text1"/>
          <w:kern w:val="0"/>
          <w:lang/>
        </w:rPr>
        <w:t>时</w:t>
      </w:r>
      <w:r w:rsidRPr="007D792B">
        <w:rPr>
          <w:rFonts w:ascii="宋体" w:hAnsi="宋体" w:cs="宋体" w:hint="eastAsia"/>
          <w:color w:val="000000" w:themeColor="text1"/>
          <w:kern w:val="0"/>
        </w:rPr>
        <w:t>00</w:t>
      </w:r>
      <w:r w:rsidRPr="007D792B">
        <w:rPr>
          <w:rFonts w:ascii="宋体" w:hAnsi="宋体" w:cs="宋体" w:hint="eastAsia"/>
          <w:color w:val="000000" w:themeColor="text1"/>
          <w:kern w:val="0"/>
          <w:lang/>
        </w:rPr>
        <w:t xml:space="preserve">分。 </w:t>
      </w:r>
    </w:p>
    <w:p w:rsidR="007D792B" w:rsidRPr="007D792B" w:rsidRDefault="007D792B" w:rsidP="007D792B">
      <w:pPr>
        <w:widowControl/>
        <w:shd w:val="clear" w:color="auto" w:fill="FFFFFF"/>
        <w:spacing w:line="540" w:lineRule="atLeast"/>
        <w:rPr>
          <w:rFonts w:ascii="Microsoft YaHei UI" w:eastAsia="Microsoft YaHei UI" w:hAnsi="Microsoft YaHei UI" w:cs="宋体" w:hint="eastAsia"/>
          <w:kern w:val="0"/>
          <w:lang/>
        </w:rPr>
      </w:pPr>
      <w:r w:rsidRPr="007D792B">
        <w:rPr>
          <w:rFonts w:ascii="宋体" w:hAnsi="宋体" w:cs="宋体" w:hint="eastAsia"/>
          <w:color w:val="000000" w:themeColor="text1"/>
          <w:kern w:val="0"/>
        </w:rPr>
        <w:t>3.</w:t>
      </w:r>
      <w:r w:rsidRPr="007D792B">
        <w:rPr>
          <w:rFonts w:ascii="宋体" w:hAnsi="宋体" w:cs="宋体" w:hint="eastAsia"/>
          <w:color w:val="000000" w:themeColor="text1"/>
          <w:kern w:val="0"/>
          <w:lang/>
        </w:rPr>
        <w:t xml:space="preserve">开标评审时间：根据招标人会议时间确定。 </w:t>
      </w:r>
    </w:p>
    <w:p w:rsidR="007D792B" w:rsidRPr="007D792B" w:rsidRDefault="007D792B" w:rsidP="007D792B">
      <w:pPr>
        <w:widowControl/>
        <w:shd w:val="clear" w:color="auto" w:fill="FFFFFF"/>
        <w:spacing w:line="540" w:lineRule="atLeast"/>
        <w:rPr>
          <w:rFonts w:ascii="Microsoft YaHei UI" w:eastAsia="Microsoft YaHei UI" w:hAnsi="Microsoft YaHei UI" w:cs="宋体" w:hint="eastAsia"/>
          <w:kern w:val="0"/>
          <w:lang/>
        </w:rPr>
      </w:pPr>
      <w:r w:rsidRPr="007D792B">
        <w:rPr>
          <w:rFonts w:ascii="宋体" w:hAnsi="宋体" w:cs="宋体" w:hint="eastAsia"/>
          <w:color w:val="000000" w:themeColor="text1"/>
          <w:kern w:val="0"/>
        </w:rPr>
        <w:t>4.</w:t>
      </w:r>
      <w:r w:rsidRPr="007D792B">
        <w:rPr>
          <w:rFonts w:ascii="宋体" w:hAnsi="宋体" w:cs="宋体" w:hint="eastAsia"/>
          <w:color w:val="000000" w:themeColor="text1"/>
          <w:kern w:val="0"/>
          <w:lang/>
        </w:rPr>
        <w:t xml:space="preserve">投标文件必须在截止时间前送达开标地点。逾期送达的投标文件恕不接收。 </w:t>
      </w:r>
    </w:p>
    <w:p w:rsidR="007D792B" w:rsidRPr="007D792B" w:rsidRDefault="007D792B" w:rsidP="007D792B">
      <w:pPr>
        <w:widowControl/>
        <w:shd w:val="clear" w:color="auto" w:fill="FFFFFF"/>
        <w:spacing w:line="540" w:lineRule="atLeast"/>
        <w:rPr>
          <w:rFonts w:ascii="Microsoft YaHei UI" w:eastAsia="Microsoft YaHei UI" w:hAnsi="Microsoft YaHei UI" w:cs="宋体" w:hint="eastAsia"/>
          <w:kern w:val="0"/>
          <w:lang/>
        </w:rPr>
      </w:pPr>
      <w:r w:rsidRPr="007D792B">
        <w:rPr>
          <w:rFonts w:ascii="宋体" w:hAnsi="宋体" w:cs="宋体" w:hint="eastAsia"/>
          <w:b/>
          <w:bCs/>
          <w:color w:val="000000" w:themeColor="text1"/>
          <w:kern w:val="0"/>
          <w:lang/>
        </w:rPr>
        <w:t>十二、提交投标文件地点</w:t>
      </w:r>
      <w:r w:rsidRPr="007D792B">
        <w:rPr>
          <w:rFonts w:ascii="宋体" w:hAnsi="宋体" w:cs="宋体" w:hint="eastAsia"/>
          <w:color w:val="000000" w:themeColor="text1"/>
          <w:kern w:val="0"/>
          <w:lang/>
        </w:rPr>
        <w:t xml:space="preserve"> </w:t>
      </w:r>
    </w:p>
    <w:p w:rsidR="007D792B" w:rsidRPr="007D792B" w:rsidRDefault="007D792B" w:rsidP="007D792B">
      <w:pPr>
        <w:widowControl/>
        <w:shd w:val="clear" w:color="auto" w:fill="FFFFFF"/>
        <w:spacing w:line="540" w:lineRule="atLeast"/>
        <w:rPr>
          <w:rFonts w:ascii="Microsoft YaHei UI" w:eastAsia="Microsoft YaHei UI" w:hAnsi="Microsoft YaHei UI" w:cs="宋体" w:hint="eastAsia"/>
          <w:kern w:val="0"/>
          <w:lang/>
        </w:rPr>
      </w:pPr>
      <w:r w:rsidRPr="007D792B">
        <w:rPr>
          <w:rFonts w:ascii="宋体" w:hAnsi="宋体" w:cs="宋体" w:hint="eastAsia"/>
          <w:color w:val="000000" w:themeColor="text1"/>
          <w:kern w:val="0"/>
          <w:lang/>
        </w:rPr>
        <w:t>四川省巴中市巴州区秦巴大道西段</w:t>
      </w:r>
      <w:r w:rsidRPr="007D792B">
        <w:rPr>
          <w:rFonts w:ascii="宋体" w:hAnsi="宋体" w:cs="宋体" w:hint="eastAsia"/>
          <w:color w:val="000000" w:themeColor="text1"/>
          <w:kern w:val="0"/>
        </w:rPr>
        <w:t>14</w:t>
      </w:r>
      <w:r w:rsidRPr="007D792B">
        <w:rPr>
          <w:rFonts w:ascii="宋体" w:hAnsi="宋体" w:cs="宋体" w:hint="eastAsia"/>
          <w:color w:val="000000" w:themeColor="text1"/>
          <w:kern w:val="0"/>
          <w:lang/>
        </w:rPr>
        <w:t>号（巴中市妇幼保健院消毒供应中心</w:t>
      </w:r>
      <w:r w:rsidRPr="007D792B">
        <w:rPr>
          <w:rFonts w:ascii="宋体" w:hAnsi="宋体" w:cs="宋体" w:hint="eastAsia"/>
          <w:color w:val="000000" w:themeColor="text1"/>
          <w:kern w:val="0"/>
        </w:rPr>
        <w:t>203</w:t>
      </w:r>
      <w:r w:rsidRPr="007D792B">
        <w:rPr>
          <w:rFonts w:ascii="宋体" w:hAnsi="宋体" w:cs="宋体" w:hint="eastAsia"/>
          <w:color w:val="000000" w:themeColor="text1"/>
          <w:kern w:val="0"/>
          <w:lang/>
        </w:rPr>
        <w:t xml:space="preserve">室）。 </w:t>
      </w:r>
    </w:p>
    <w:p w:rsidR="007D792B" w:rsidRPr="007D792B" w:rsidRDefault="007D792B" w:rsidP="007D792B">
      <w:pPr>
        <w:widowControl/>
        <w:shd w:val="clear" w:color="auto" w:fill="FFFFFF"/>
        <w:spacing w:line="540" w:lineRule="atLeast"/>
        <w:rPr>
          <w:rFonts w:ascii="Microsoft YaHei UI" w:eastAsia="Microsoft YaHei UI" w:hAnsi="Microsoft YaHei UI" w:cs="宋体" w:hint="eastAsia"/>
          <w:kern w:val="0"/>
          <w:lang/>
        </w:rPr>
      </w:pPr>
      <w:r w:rsidRPr="007D792B">
        <w:rPr>
          <w:rFonts w:ascii="宋体" w:hAnsi="宋体" w:cs="宋体" w:hint="eastAsia"/>
          <w:b/>
          <w:bCs/>
          <w:color w:val="000000" w:themeColor="text1"/>
          <w:kern w:val="0"/>
          <w:lang/>
        </w:rPr>
        <w:t>十三、联系方式</w:t>
      </w:r>
      <w:r w:rsidRPr="007D792B">
        <w:rPr>
          <w:rFonts w:ascii="宋体" w:hAnsi="宋体" w:cs="宋体" w:hint="eastAsia"/>
          <w:color w:val="000000" w:themeColor="text1"/>
          <w:kern w:val="0"/>
          <w:lang/>
        </w:rPr>
        <w:t xml:space="preserve"> </w:t>
      </w:r>
    </w:p>
    <w:p w:rsidR="007D792B" w:rsidRPr="007D792B" w:rsidRDefault="007D792B" w:rsidP="007D792B">
      <w:pPr>
        <w:widowControl/>
        <w:shd w:val="clear" w:color="auto" w:fill="FFFFFF"/>
        <w:spacing w:line="540" w:lineRule="atLeast"/>
        <w:rPr>
          <w:rFonts w:ascii="Microsoft YaHei UI" w:eastAsia="Microsoft YaHei UI" w:hAnsi="Microsoft YaHei UI" w:cs="宋体" w:hint="eastAsia"/>
          <w:kern w:val="0"/>
          <w:lang/>
        </w:rPr>
      </w:pPr>
      <w:r w:rsidRPr="007D792B">
        <w:rPr>
          <w:rFonts w:ascii="宋体" w:hAnsi="宋体" w:cs="宋体" w:hint="eastAsia"/>
          <w:color w:val="000000" w:themeColor="text1"/>
          <w:kern w:val="0"/>
          <w:lang/>
        </w:rPr>
        <w:t>采购人：巴中市妇幼保健院；</w:t>
      </w:r>
      <w:r w:rsidRPr="007D792B">
        <w:rPr>
          <w:rFonts w:ascii="宋体" w:hAnsi="宋体" w:cs="宋体" w:hint="eastAsia"/>
          <w:color w:val="000000" w:themeColor="text1"/>
          <w:kern w:val="0"/>
        </w:rPr>
        <w:t xml:space="preserve"> </w:t>
      </w:r>
      <w:r w:rsidRPr="007D792B">
        <w:rPr>
          <w:rFonts w:ascii="宋体" w:hAnsi="宋体" w:cs="宋体" w:hint="eastAsia"/>
          <w:color w:val="000000" w:themeColor="text1"/>
          <w:kern w:val="0"/>
          <w:lang/>
        </w:rPr>
        <w:t>联系人：崔先生；联系电话：</w:t>
      </w:r>
      <w:r w:rsidRPr="007D792B">
        <w:rPr>
          <w:rFonts w:ascii="宋体" w:hAnsi="宋体" w:cs="宋体" w:hint="eastAsia"/>
          <w:color w:val="000000" w:themeColor="text1"/>
          <w:kern w:val="0"/>
        </w:rPr>
        <w:t>0827-2630639</w:t>
      </w:r>
      <w:r w:rsidRPr="007D792B">
        <w:rPr>
          <w:rFonts w:ascii="宋体" w:hAnsi="宋体" w:cs="宋体" w:hint="eastAsia"/>
          <w:color w:val="000000" w:themeColor="text1"/>
          <w:kern w:val="0"/>
          <w:lang/>
        </w:rPr>
        <w:t xml:space="preserve">。 </w:t>
      </w:r>
    </w:p>
    <w:p w:rsidR="007D792B" w:rsidRPr="007D792B" w:rsidRDefault="007D792B" w:rsidP="007D792B">
      <w:pPr>
        <w:widowControl/>
        <w:shd w:val="clear" w:color="auto" w:fill="FFFFFF"/>
        <w:spacing w:line="540" w:lineRule="atLeast"/>
        <w:rPr>
          <w:rFonts w:ascii="Microsoft YaHei UI" w:eastAsia="Microsoft YaHei UI" w:hAnsi="Microsoft YaHei UI" w:cs="宋体" w:hint="eastAsia"/>
          <w:kern w:val="0"/>
          <w:lang/>
        </w:rPr>
      </w:pPr>
      <w:r w:rsidRPr="007D792B">
        <w:rPr>
          <w:rFonts w:ascii="宋体" w:hAnsi="宋体" w:cs="宋体" w:hint="eastAsia"/>
          <w:b/>
          <w:bCs/>
          <w:color w:val="000000" w:themeColor="text1"/>
          <w:kern w:val="0"/>
          <w:lang/>
        </w:rPr>
        <w:t>十四、说明</w:t>
      </w:r>
      <w:r w:rsidRPr="007D792B">
        <w:rPr>
          <w:rFonts w:ascii="宋体" w:hAnsi="宋体" w:cs="宋体" w:hint="eastAsia"/>
          <w:color w:val="000000" w:themeColor="text1"/>
          <w:kern w:val="0"/>
          <w:lang/>
        </w:rPr>
        <w:t xml:space="preserve"> </w:t>
      </w:r>
    </w:p>
    <w:p w:rsidR="007D792B" w:rsidRPr="007D792B" w:rsidRDefault="007D792B" w:rsidP="007D792B">
      <w:pPr>
        <w:widowControl/>
        <w:shd w:val="clear" w:color="auto" w:fill="FFFFFF"/>
        <w:spacing w:line="540" w:lineRule="atLeast"/>
        <w:rPr>
          <w:rFonts w:ascii="Microsoft YaHei UI" w:eastAsia="Microsoft YaHei UI" w:hAnsi="Microsoft YaHei UI" w:cs="宋体" w:hint="eastAsia"/>
          <w:kern w:val="0"/>
          <w:lang/>
        </w:rPr>
      </w:pPr>
      <w:r w:rsidRPr="007D792B">
        <w:rPr>
          <w:rFonts w:ascii="宋体" w:hAnsi="宋体" w:cs="宋体" w:hint="eastAsia"/>
          <w:color w:val="000000" w:themeColor="text1"/>
          <w:kern w:val="0"/>
          <w:lang/>
        </w:rPr>
        <w:t xml:space="preserve">（一）投标人尽量回答招标文件中提出的全部问题，缺项将有可能视作无效投标。 </w:t>
      </w:r>
    </w:p>
    <w:p w:rsidR="007D792B" w:rsidRPr="007D792B" w:rsidRDefault="007D792B" w:rsidP="007D792B">
      <w:pPr>
        <w:widowControl/>
        <w:shd w:val="clear" w:color="auto" w:fill="FFFFFF"/>
        <w:spacing w:line="540" w:lineRule="atLeast"/>
        <w:rPr>
          <w:rFonts w:ascii="Microsoft YaHei UI" w:eastAsia="Microsoft YaHei UI" w:hAnsi="Microsoft YaHei UI" w:cs="宋体" w:hint="eastAsia"/>
          <w:kern w:val="0"/>
          <w:lang/>
        </w:rPr>
      </w:pPr>
      <w:r w:rsidRPr="007D792B">
        <w:rPr>
          <w:rFonts w:ascii="宋体" w:hAnsi="宋体" w:cs="宋体" w:hint="eastAsia"/>
          <w:color w:val="000000" w:themeColor="text1"/>
          <w:kern w:val="0"/>
          <w:lang/>
        </w:rPr>
        <w:lastRenderedPageBreak/>
        <w:t xml:space="preserve">（二）投标人的投标文件必须密封递交，所提交相关资料是完整、真实和准确的。如投标人弄虚作假，骗取投标资格的，一经查实，立即取消投标资格，已中标的中标结果无效。 </w:t>
      </w:r>
    </w:p>
    <w:p w:rsidR="007D792B" w:rsidRPr="007D792B" w:rsidRDefault="007D792B" w:rsidP="007D792B">
      <w:pPr>
        <w:widowControl/>
        <w:shd w:val="clear" w:color="auto" w:fill="FFFFFF"/>
        <w:spacing w:line="540" w:lineRule="atLeast"/>
        <w:rPr>
          <w:rFonts w:ascii="Microsoft YaHei UI" w:eastAsia="Microsoft YaHei UI" w:hAnsi="Microsoft YaHei UI" w:cs="宋体" w:hint="eastAsia"/>
          <w:kern w:val="0"/>
          <w:lang/>
        </w:rPr>
      </w:pPr>
      <w:r w:rsidRPr="007D792B">
        <w:rPr>
          <w:rFonts w:ascii="宋体" w:hAnsi="宋体" w:cs="宋体" w:hint="eastAsia"/>
          <w:color w:val="000000" w:themeColor="text1"/>
          <w:kern w:val="0"/>
          <w:lang/>
        </w:rPr>
        <w:t xml:space="preserve">（三）投标人必须提交全部有关的资料，并及时提供对所递交资料的澄清或补充材料。 </w:t>
      </w:r>
    </w:p>
    <w:p w:rsidR="007D792B" w:rsidRPr="007D792B" w:rsidRDefault="007D792B" w:rsidP="007D792B">
      <w:pPr>
        <w:widowControl/>
        <w:shd w:val="clear" w:color="auto" w:fill="FFFFFF"/>
        <w:spacing w:line="540" w:lineRule="atLeast"/>
        <w:rPr>
          <w:rFonts w:ascii="Microsoft YaHei UI" w:eastAsia="Microsoft YaHei UI" w:hAnsi="Microsoft YaHei UI" w:cs="宋体" w:hint="eastAsia"/>
          <w:kern w:val="0"/>
          <w:lang/>
        </w:rPr>
      </w:pPr>
      <w:r w:rsidRPr="007D792B">
        <w:rPr>
          <w:rFonts w:ascii="宋体" w:hAnsi="宋体" w:cs="宋体" w:hint="eastAsia"/>
          <w:color w:val="000000" w:themeColor="text1"/>
          <w:kern w:val="0"/>
          <w:lang/>
        </w:rPr>
        <w:t xml:space="preserve">（四）投标人应按照本项目公告要求盖章（投标人公章）签署（印鉴或署名），否则其资格预审不合格。 </w:t>
      </w:r>
    </w:p>
    <w:p w:rsidR="007D792B" w:rsidRPr="007D792B" w:rsidRDefault="007D792B" w:rsidP="007D792B">
      <w:pPr>
        <w:widowControl/>
        <w:shd w:val="clear" w:color="auto" w:fill="FFFFFF"/>
        <w:spacing w:line="540" w:lineRule="atLeast"/>
        <w:rPr>
          <w:rFonts w:ascii="Microsoft YaHei UI" w:eastAsia="Microsoft YaHei UI" w:hAnsi="Microsoft YaHei UI" w:cs="宋体" w:hint="eastAsia"/>
          <w:kern w:val="0"/>
          <w:lang/>
        </w:rPr>
      </w:pPr>
      <w:r w:rsidRPr="007D792B">
        <w:rPr>
          <w:rFonts w:ascii="宋体" w:hAnsi="宋体" w:cs="宋体" w:hint="eastAsia"/>
          <w:color w:val="000000" w:themeColor="text1"/>
          <w:kern w:val="0"/>
          <w:lang/>
        </w:rPr>
        <w:t>（五）</w:t>
      </w:r>
      <w:bookmarkStart w:id="2" w:name="_Toc217446046"/>
      <w:bookmarkEnd w:id="2"/>
      <w:r w:rsidRPr="007D792B">
        <w:rPr>
          <w:rFonts w:ascii="宋体" w:hAnsi="宋体" w:cs="宋体" w:hint="eastAsia"/>
          <w:color w:val="000000" w:themeColor="text1"/>
          <w:kern w:val="0"/>
          <w:lang/>
        </w:rPr>
        <w:t xml:space="preserve">联合体：本项目不支持联合体投标。 </w:t>
      </w:r>
    </w:p>
    <w:p w:rsidR="007D792B" w:rsidRPr="007D792B" w:rsidRDefault="007D792B" w:rsidP="007D792B">
      <w:pPr>
        <w:widowControl/>
        <w:shd w:val="clear" w:color="auto" w:fill="FFFFFF"/>
        <w:spacing w:line="540" w:lineRule="atLeast"/>
        <w:rPr>
          <w:rFonts w:ascii="Microsoft YaHei UI" w:eastAsia="Microsoft YaHei UI" w:hAnsi="Microsoft YaHei UI" w:cs="宋体" w:hint="eastAsia"/>
          <w:kern w:val="0"/>
          <w:lang/>
        </w:rPr>
      </w:pPr>
      <w:r w:rsidRPr="007D792B">
        <w:rPr>
          <w:rFonts w:ascii="宋体" w:hAnsi="宋体" w:cs="宋体" w:hint="eastAsia"/>
          <w:color w:val="000000" w:themeColor="text1"/>
          <w:kern w:val="0"/>
          <w:lang/>
        </w:rPr>
        <w:t xml:space="preserve">（六）本项目参照政府采购综合评分。由招标人组织人员进行评审评审结果将在巴中市妇幼保健院官网上公示。 </w:t>
      </w:r>
    </w:p>
    <w:p w:rsidR="007D792B" w:rsidRPr="007D792B" w:rsidRDefault="007D792B" w:rsidP="007D792B">
      <w:pPr>
        <w:widowControl/>
        <w:shd w:val="clear" w:color="auto" w:fill="FFFFFF"/>
        <w:spacing w:line="540" w:lineRule="atLeast"/>
        <w:rPr>
          <w:rFonts w:ascii="Microsoft YaHei UI" w:eastAsia="Microsoft YaHei UI" w:hAnsi="Microsoft YaHei UI" w:cs="宋体" w:hint="eastAsia"/>
          <w:kern w:val="0"/>
          <w:lang/>
        </w:rPr>
      </w:pPr>
      <w:r w:rsidRPr="007D792B">
        <w:rPr>
          <w:rFonts w:ascii="宋体" w:hAnsi="宋体" w:cs="宋体" w:hint="eastAsia"/>
          <w:color w:val="000000" w:themeColor="text1"/>
          <w:kern w:val="0"/>
        </w:rPr>
        <w:t>(</w:t>
      </w:r>
      <w:r w:rsidRPr="007D792B">
        <w:rPr>
          <w:rFonts w:ascii="宋体" w:hAnsi="宋体" w:cs="宋体" w:hint="eastAsia"/>
          <w:color w:val="000000" w:themeColor="text1"/>
          <w:kern w:val="0"/>
          <w:lang/>
        </w:rPr>
        <w:t>七</w:t>
      </w:r>
      <w:r w:rsidRPr="007D792B">
        <w:rPr>
          <w:rFonts w:ascii="宋体" w:hAnsi="宋体" w:cs="宋体" w:hint="eastAsia"/>
          <w:color w:val="000000" w:themeColor="text1"/>
          <w:kern w:val="0"/>
        </w:rPr>
        <w:t>)</w:t>
      </w:r>
      <w:r w:rsidRPr="007D792B">
        <w:rPr>
          <w:rFonts w:ascii="宋体" w:hAnsi="宋体" w:cs="宋体" w:hint="eastAsia"/>
          <w:color w:val="000000" w:themeColor="text1"/>
          <w:kern w:val="0"/>
          <w:lang/>
        </w:rPr>
        <w:t xml:space="preserve">本次招标活动结束后招标人将不再接收任何质询、答疑。 </w:t>
      </w:r>
    </w:p>
    <w:p w:rsidR="007D792B" w:rsidRPr="007D792B" w:rsidRDefault="007D792B" w:rsidP="007D792B">
      <w:pPr>
        <w:widowControl/>
        <w:shd w:val="clear" w:color="auto" w:fill="FFFFFF"/>
        <w:spacing w:line="540" w:lineRule="atLeast"/>
        <w:rPr>
          <w:rFonts w:ascii="Microsoft YaHei UI" w:eastAsia="Microsoft YaHei UI" w:hAnsi="Microsoft YaHei UI" w:cs="宋体" w:hint="eastAsia"/>
          <w:kern w:val="0"/>
          <w:lang/>
        </w:rPr>
      </w:pPr>
      <w:r w:rsidRPr="007D792B">
        <w:rPr>
          <w:rFonts w:ascii="宋体" w:hAnsi="宋体" w:cs="宋体" w:hint="eastAsia"/>
          <w:color w:val="000000" w:themeColor="text1"/>
          <w:kern w:val="0"/>
        </w:rPr>
        <w:t>(</w:t>
      </w:r>
      <w:r w:rsidRPr="007D792B">
        <w:rPr>
          <w:rFonts w:ascii="宋体" w:hAnsi="宋体" w:cs="宋体" w:hint="eastAsia"/>
          <w:color w:val="000000" w:themeColor="text1"/>
          <w:kern w:val="0"/>
          <w:lang/>
        </w:rPr>
        <w:t>八</w:t>
      </w:r>
      <w:r w:rsidRPr="007D792B">
        <w:rPr>
          <w:rFonts w:ascii="宋体" w:hAnsi="宋体" w:cs="宋体" w:hint="eastAsia"/>
          <w:color w:val="000000" w:themeColor="text1"/>
          <w:kern w:val="0"/>
        </w:rPr>
        <w:t>)</w:t>
      </w:r>
      <w:r w:rsidRPr="007D792B">
        <w:rPr>
          <w:rFonts w:ascii="宋体" w:hAnsi="宋体" w:cs="宋体" w:hint="eastAsia"/>
          <w:color w:val="000000" w:themeColor="text1"/>
          <w:kern w:val="0"/>
          <w:lang/>
        </w:rPr>
        <w:t>本次招标活动最终解释权归招标人所有。</w:t>
      </w:r>
    </w:p>
    <w:p w:rsidR="002F63F2" w:rsidRDefault="00AB32F5">
      <w:pPr>
        <w:ind w:hanging="17"/>
        <w:jc w:val="left"/>
        <w:rPr>
          <w:rFonts w:ascii="Microsoft YaHei UI" w:eastAsia="Microsoft YaHei UI" w:hAnsi="Microsoft YaHei UI"/>
          <w:color w:val="000000" w:themeColor="text1"/>
        </w:rPr>
      </w:pPr>
      <w:r>
        <w:rPr>
          <w:rFonts w:ascii="Microsoft YaHei UI" w:eastAsia="Microsoft YaHei UI" w:hAnsi="Microsoft YaHei UI" w:hint="eastAsia"/>
          <w:color w:val="000000" w:themeColor="text1"/>
        </w:rPr>
        <w:t> </w:t>
      </w:r>
    </w:p>
    <w:p w:rsidR="002F63F2" w:rsidRDefault="00AB32F5">
      <w:pPr>
        <w:ind w:hanging="17"/>
        <w:jc w:val="left"/>
        <w:rPr>
          <w:rFonts w:ascii="Microsoft YaHei UI" w:eastAsia="Microsoft YaHei UI" w:hAnsi="Microsoft YaHei UI"/>
          <w:color w:val="000000" w:themeColor="text1"/>
        </w:rPr>
      </w:pPr>
      <w:r>
        <w:rPr>
          <w:rFonts w:ascii="Microsoft YaHei UI" w:eastAsia="Microsoft YaHei UI" w:hAnsi="Microsoft YaHei UI" w:hint="eastAsia"/>
          <w:color w:val="000000" w:themeColor="text1"/>
        </w:rPr>
        <w:t>                                                 </w:t>
      </w:r>
      <w:r w:rsidR="00267B30">
        <w:rPr>
          <w:rFonts w:ascii="Microsoft YaHei UI" w:eastAsia="Microsoft YaHei UI" w:hAnsi="Microsoft YaHei UI" w:hint="eastAsia"/>
          <w:color w:val="000000" w:themeColor="text1"/>
        </w:rPr>
        <w:t xml:space="preserve">                 </w:t>
      </w:r>
      <w:r>
        <w:rPr>
          <w:rFonts w:ascii="Microsoft YaHei UI" w:eastAsia="Microsoft YaHei UI" w:hAnsi="Microsoft YaHei UI" w:hint="eastAsia"/>
          <w:color w:val="000000" w:themeColor="text1"/>
        </w:rPr>
        <w:t> </w:t>
      </w:r>
      <w:r>
        <w:rPr>
          <w:rFonts w:ascii="Microsoft YaHei UI" w:eastAsia="Microsoft YaHei UI" w:hAnsi="Microsoft YaHei UI" w:hint="eastAsia"/>
          <w:color w:val="000000" w:themeColor="text1"/>
        </w:rPr>
        <w:t>巴中市妇幼保健院</w:t>
      </w:r>
    </w:p>
    <w:p w:rsidR="002F63F2" w:rsidRDefault="00AB32F5">
      <w:pPr>
        <w:ind w:hanging="17"/>
        <w:jc w:val="left"/>
        <w:rPr>
          <w:rFonts w:ascii="Microsoft YaHei UI" w:eastAsia="Microsoft YaHei UI" w:hAnsi="Microsoft YaHei UI"/>
          <w:color w:val="000000" w:themeColor="text1"/>
        </w:rPr>
      </w:pPr>
      <w:r>
        <w:rPr>
          <w:rFonts w:ascii="Microsoft YaHei UI" w:eastAsia="Microsoft YaHei UI" w:hAnsi="Microsoft YaHei UI" w:hint="eastAsia"/>
          <w:color w:val="000000" w:themeColor="text1"/>
        </w:rPr>
        <w:t xml:space="preserve">                       </w:t>
      </w:r>
      <w:r w:rsidR="00267B30">
        <w:rPr>
          <w:rFonts w:ascii="Microsoft YaHei UI" w:eastAsia="Microsoft YaHei UI" w:hAnsi="Microsoft YaHei UI" w:hint="eastAsia"/>
          <w:color w:val="000000" w:themeColor="text1"/>
        </w:rPr>
        <w:t xml:space="preserve"> </w:t>
      </w:r>
      <w:r>
        <w:rPr>
          <w:rFonts w:ascii="Microsoft YaHei UI" w:eastAsia="Microsoft YaHei UI" w:hAnsi="Microsoft YaHei UI" w:hint="eastAsia"/>
          <w:color w:val="000000" w:themeColor="text1"/>
        </w:rPr>
        <w:t> 2021</w:t>
      </w:r>
      <w:r>
        <w:rPr>
          <w:rFonts w:ascii="Microsoft YaHei UI" w:eastAsia="Microsoft YaHei UI" w:hAnsi="Microsoft YaHei UI" w:hint="eastAsia"/>
          <w:color w:val="000000" w:themeColor="text1"/>
        </w:rPr>
        <w:t>年</w:t>
      </w:r>
      <w:r>
        <w:rPr>
          <w:rFonts w:ascii="Microsoft YaHei UI" w:eastAsia="Microsoft YaHei UI" w:hAnsi="Microsoft YaHei UI" w:hint="eastAsia"/>
          <w:color w:val="000000" w:themeColor="text1"/>
        </w:rPr>
        <w:t>6</w:t>
      </w:r>
      <w:r>
        <w:rPr>
          <w:rFonts w:ascii="Microsoft YaHei UI" w:eastAsia="Microsoft YaHei UI" w:hAnsi="Microsoft YaHei UI" w:hint="eastAsia"/>
          <w:color w:val="000000" w:themeColor="text1"/>
        </w:rPr>
        <w:t>月</w:t>
      </w:r>
      <w:r>
        <w:rPr>
          <w:rFonts w:ascii="Microsoft YaHei UI" w:eastAsia="Microsoft YaHei UI" w:hAnsi="Microsoft YaHei UI" w:hint="eastAsia"/>
          <w:color w:val="000000" w:themeColor="text1"/>
        </w:rPr>
        <w:t>1</w:t>
      </w:r>
      <w:r w:rsidR="00267B30">
        <w:rPr>
          <w:rFonts w:ascii="Microsoft YaHei UI" w:eastAsia="Microsoft YaHei UI" w:hAnsi="Microsoft YaHei UI" w:hint="eastAsia"/>
          <w:color w:val="000000" w:themeColor="text1"/>
        </w:rPr>
        <w:t>6</w:t>
      </w:r>
      <w:r>
        <w:rPr>
          <w:rFonts w:ascii="Microsoft YaHei UI" w:eastAsia="Microsoft YaHei UI" w:hAnsi="Microsoft YaHei UI" w:hint="eastAsia"/>
          <w:color w:val="000000" w:themeColor="text1"/>
        </w:rPr>
        <w:t>日</w:t>
      </w:r>
    </w:p>
    <w:p w:rsidR="002F63F2" w:rsidRDefault="002F63F2">
      <w:pPr>
        <w:ind w:hanging="17"/>
        <w:jc w:val="left"/>
        <w:rPr>
          <w:rFonts w:ascii="Microsoft YaHei UI" w:eastAsia="Microsoft YaHei UI" w:hAnsi="Microsoft YaHei UI"/>
          <w:color w:val="000000" w:themeColor="text1"/>
        </w:rPr>
      </w:pPr>
    </w:p>
    <w:p w:rsidR="002F63F2" w:rsidRDefault="002F63F2">
      <w:pPr>
        <w:wordWrap w:val="0"/>
        <w:jc w:val="right"/>
        <w:rPr>
          <w:rFonts w:asciiTheme="minorEastAsia" w:eastAsiaTheme="minorEastAsia" w:hAnsiTheme="minorEastAsia"/>
        </w:rPr>
      </w:pPr>
    </w:p>
    <w:sectPr w:rsidR="002F63F2" w:rsidSect="002F63F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32F5" w:rsidRDefault="00AB32F5">
      <w:pPr>
        <w:spacing w:line="240" w:lineRule="auto"/>
      </w:pPr>
      <w:r>
        <w:separator/>
      </w:r>
    </w:p>
  </w:endnote>
  <w:endnote w:type="continuationSeparator" w:id="1">
    <w:p w:rsidR="00AB32F5" w:rsidRDefault="00AB32F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Microsoft YaHei UI">
    <w:altName w:val="宋体"/>
    <w:charset w:val="86"/>
    <w:family w:val="swiss"/>
    <w:pitch w:val="default"/>
    <w:sig w:usb0="00000000" w:usb1="00000000"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32F5" w:rsidRDefault="00AB32F5">
      <w:pPr>
        <w:spacing w:line="240" w:lineRule="auto"/>
      </w:pPr>
      <w:r>
        <w:separator/>
      </w:r>
    </w:p>
  </w:footnote>
  <w:footnote w:type="continuationSeparator" w:id="1">
    <w:p w:rsidR="00AB32F5" w:rsidRDefault="00AB32F5">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8EF6852"/>
    <w:multiLevelType w:val="singleLevel"/>
    <w:tmpl w:val="A8EF6852"/>
    <w:lvl w:ilvl="0">
      <w:start w:val="10"/>
      <w:numFmt w:val="chineseCounting"/>
      <w:suff w:val="nothing"/>
      <w:lvlText w:val="%1、"/>
      <w:lvlJc w:val="left"/>
      <w:rPr>
        <w:rFonts w:hint="eastAsia"/>
      </w:rPr>
    </w:lvl>
  </w:abstractNum>
  <w:abstractNum w:abstractNumId="1">
    <w:nsid w:val="16D04DE6"/>
    <w:multiLevelType w:val="multilevel"/>
    <w:tmpl w:val="16D04DE6"/>
    <w:lvl w:ilvl="0">
      <w:start w:val="1"/>
      <w:numFmt w:val="chineseCountingThousand"/>
      <w:suff w:val="nothing"/>
      <w:lvlText w:val="%1、"/>
      <w:lvlJc w:val="left"/>
      <w:pPr>
        <w:ind w:left="480" w:firstLine="0"/>
      </w:pPr>
      <w:rPr>
        <w:rFonts w:eastAsia="宋体" w:hint="eastAsia"/>
      </w:rPr>
    </w:lvl>
    <w:lvl w:ilvl="1">
      <w:start w:val="1"/>
      <w:numFmt w:val="chineseCountingThousand"/>
      <w:suff w:val="nothing"/>
      <w:lvlText w:val="（%2）"/>
      <w:lvlJc w:val="left"/>
      <w:pPr>
        <w:ind w:left="0" w:firstLine="0"/>
      </w:pPr>
      <w:rPr>
        <w:rFonts w:eastAsia="宋体" w:hint="eastAsia"/>
      </w:rPr>
    </w:lvl>
    <w:lvl w:ilvl="2">
      <w:start w:val="1"/>
      <w:numFmt w:val="decimal"/>
      <w:suff w:val="nothing"/>
      <w:lvlText w:val="%3、"/>
      <w:lvlJc w:val="right"/>
      <w:pPr>
        <w:ind w:left="0" w:firstLine="851"/>
      </w:pPr>
      <w:rPr>
        <w:rFonts w:eastAsia="宋体" w:hint="eastAsia"/>
      </w:rPr>
    </w:lvl>
    <w:lvl w:ilvl="3">
      <w:start w:val="1"/>
      <w:numFmt w:val="decimal"/>
      <w:suff w:val="nothing"/>
      <w:lvlText w:val="（%4）"/>
      <w:lvlJc w:val="left"/>
      <w:pPr>
        <w:ind w:left="0" w:firstLine="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nsid w:val="4D20AF95"/>
    <w:multiLevelType w:val="singleLevel"/>
    <w:tmpl w:val="4D20AF95"/>
    <w:lvl w:ilvl="0">
      <w:start w:val="1"/>
      <w:numFmt w:val="decimal"/>
      <w:suff w:val="nothing"/>
      <w:lvlText w:val="%1、"/>
      <w:lvlJc w:val="left"/>
    </w:lvl>
  </w:abstractNum>
  <w:abstractNum w:abstractNumId="3">
    <w:nsid w:val="68374C81"/>
    <w:multiLevelType w:val="multilevel"/>
    <w:tmpl w:val="68374C81"/>
    <w:lvl w:ilvl="0">
      <w:start w:val="1"/>
      <w:numFmt w:val="decimal"/>
      <w:suff w:val="nothing"/>
      <w:lvlText w:val="%1"/>
      <w:lvlJc w:val="left"/>
      <w:pPr>
        <w:ind w:left="0" w:firstLine="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nsid w:val="7D142D2D"/>
    <w:multiLevelType w:val="multilevel"/>
    <w:tmpl w:val="89E0C70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73A94"/>
    <w:rsid w:val="00010E8D"/>
    <w:rsid w:val="00024C42"/>
    <w:rsid w:val="0003520D"/>
    <w:rsid w:val="00036695"/>
    <w:rsid w:val="00083E69"/>
    <w:rsid w:val="000F30A2"/>
    <w:rsid w:val="001B13D2"/>
    <w:rsid w:val="00223B73"/>
    <w:rsid w:val="00224E7E"/>
    <w:rsid w:val="00267B30"/>
    <w:rsid w:val="002A5B54"/>
    <w:rsid w:val="002F420D"/>
    <w:rsid w:val="002F63F2"/>
    <w:rsid w:val="00303476"/>
    <w:rsid w:val="00371CC4"/>
    <w:rsid w:val="00373A94"/>
    <w:rsid w:val="003A3000"/>
    <w:rsid w:val="003A7ACF"/>
    <w:rsid w:val="003F0976"/>
    <w:rsid w:val="003F1EB2"/>
    <w:rsid w:val="00402068"/>
    <w:rsid w:val="00480AF8"/>
    <w:rsid w:val="004F430E"/>
    <w:rsid w:val="004F60C6"/>
    <w:rsid w:val="004F7EA4"/>
    <w:rsid w:val="005031B8"/>
    <w:rsid w:val="005331C8"/>
    <w:rsid w:val="00534A36"/>
    <w:rsid w:val="00537CE5"/>
    <w:rsid w:val="00543FC4"/>
    <w:rsid w:val="0059180C"/>
    <w:rsid w:val="00595EE6"/>
    <w:rsid w:val="005B0596"/>
    <w:rsid w:val="005C0688"/>
    <w:rsid w:val="005D143C"/>
    <w:rsid w:val="005E08C5"/>
    <w:rsid w:val="005F733E"/>
    <w:rsid w:val="00635F98"/>
    <w:rsid w:val="006E2CBB"/>
    <w:rsid w:val="00700C82"/>
    <w:rsid w:val="00711F91"/>
    <w:rsid w:val="00763F56"/>
    <w:rsid w:val="007B7991"/>
    <w:rsid w:val="007D792B"/>
    <w:rsid w:val="007E38D4"/>
    <w:rsid w:val="008156E6"/>
    <w:rsid w:val="008179CF"/>
    <w:rsid w:val="008A2E85"/>
    <w:rsid w:val="008E399C"/>
    <w:rsid w:val="008E4015"/>
    <w:rsid w:val="00951762"/>
    <w:rsid w:val="00A148E9"/>
    <w:rsid w:val="00A33D5D"/>
    <w:rsid w:val="00A75DFE"/>
    <w:rsid w:val="00AA3FC3"/>
    <w:rsid w:val="00AB32F5"/>
    <w:rsid w:val="00AC323D"/>
    <w:rsid w:val="00AD2154"/>
    <w:rsid w:val="00B7278C"/>
    <w:rsid w:val="00B81DD3"/>
    <w:rsid w:val="00B91DC6"/>
    <w:rsid w:val="00B96CB6"/>
    <w:rsid w:val="00BA4DA0"/>
    <w:rsid w:val="00BB6E4E"/>
    <w:rsid w:val="00BC2BAD"/>
    <w:rsid w:val="00BD26A3"/>
    <w:rsid w:val="00C544B5"/>
    <w:rsid w:val="00CD1979"/>
    <w:rsid w:val="00D07474"/>
    <w:rsid w:val="00D07A7A"/>
    <w:rsid w:val="00D51FF3"/>
    <w:rsid w:val="00D83476"/>
    <w:rsid w:val="00DC6EAE"/>
    <w:rsid w:val="00DE551D"/>
    <w:rsid w:val="00DF31DC"/>
    <w:rsid w:val="00E65C5A"/>
    <w:rsid w:val="00EB0B0D"/>
    <w:rsid w:val="00EB322C"/>
    <w:rsid w:val="00ED297D"/>
    <w:rsid w:val="00EE3796"/>
    <w:rsid w:val="00F13E84"/>
    <w:rsid w:val="00F45040"/>
    <w:rsid w:val="00F46C6C"/>
    <w:rsid w:val="00F525C7"/>
    <w:rsid w:val="00F635F6"/>
    <w:rsid w:val="00F84E27"/>
    <w:rsid w:val="00F92C01"/>
    <w:rsid w:val="00FC3545"/>
    <w:rsid w:val="00FF7D15"/>
    <w:rsid w:val="072B32AC"/>
    <w:rsid w:val="1A080C17"/>
    <w:rsid w:val="216C4E25"/>
    <w:rsid w:val="53B80008"/>
    <w:rsid w:val="540201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3F2"/>
    <w:pPr>
      <w:widowControl w:val="0"/>
      <w:spacing w:line="360" w:lineRule="auto"/>
      <w:jc w:val="both"/>
    </w:pPr>
    <w:rPr>
      <w:rFonts w:ascii="Times New Roman" w:eastAsia="宋体" w:hAnsi="Times New Roman" w:cs="Times New Roman"/>
      <w:kern w:val="2"/>
      <w:sz w:val="24"/>
      <w:szCs w:val="24"/>
    </w:rPr>
  </w:style>
  <w:style w:type="paragraph" w:styleId="1">
    <w:name w:val="heading 1"/>
    <w:basedOn w:val="a"/>
    <w:next w:val="a"/>
    <w:link w:val="1Char"/>
    <w:qFormat/>
    <w:rsid w:val="002F63F2"/>
    <w:pPr>
      <w:keepNext/>
      <w:keepLines/>
      <w:jc w:val="center"/>
      <w:outlineLvl w:val="0"/>
    </w:pPr>
    <w:rPr>
      <w:rFonts w:ascii="Calibri" w:hAnsi="Calibri"/>
      <w:b/>
      <w:bCs/>
      <w:kern w:val="44"/>
      <w:sz w:val="28"/>
      <w:szCs w:val="44"/>
    </w:rPr>
  </w:style>
  <w:style w:type="paragraph" w:styleId="2">
    <w:name w:val="heading 2"/>
    <w:basedOn w:val="a"/>
    <w:next w:val="a"/>
    <w:link w:val="2Char"/>
    <w:uiPriority w:val="9"/>
    <w:semiHidden/>
    <w:unhideWhenUsed/>
    <w:qFormat/>
    <w:rsid w:val="002F63F2"/>
    <w:pPr>
      <w:keepNext/>
      <w:keepLines/>
      <w:spacing w:beforeLines="25" w:afterLines="25"/>
      <w:jc w:val="center"/>
      <w:outlineLvl w:val="1"/>
    </w:pPr>
    <w:rPr>
      <w:rFonts w:asciiTheme="majorHAnsi" w:eastAsiaTheme="majorEastAsia" w:hAnsiTheme="majorHAnsi" w:cstheme="majorBidi"/>
      <w:bCs/>
      <w:sz w:val="28"/>
      <w:szCs w:val="32"/>
    </w:rPr>
  </w:style>
  <w:style w:type="paragraph" w:styleId="3">
    <w:name w:val="heading 3"/>
    <w:basedOn w:val="a"/>
    <w:next w:val="a"/>
    <w:link w:val="3Char"/>
    <w:uiPriority w:val="9"/>
    <w:unhideWhenUsed/>
    <w:qFormat/>
    <w:rsid w:val="002F63F2"/>
    <w:pPr>
      <w:keepNext/>
      <w:keepLines/>
      <w:spacing w:beforeLines="25" w:afterLines="25"/>
      <w:outlineLvl w:val="2"/>
    </w:pPr>
    <w:rPr>
      <w:rFonts w:ascii="Calibri" w:hAnsi="Calibri"/>
      <w:b/>
      <w:bCs/>
      <w:szCs w:val="32"/>
    </w:rPr>
  </w:style>
  <w:style w:type="paragraph" w:styleId="4">
    <w:name w:val="heading 4"/>
    <w:basedOn w:val="a"/>
    <w:next w:val="a"/>
    <w:link w:val="4Char"/>
    <w:uiPriority w:val="9"/>
    <w:unhideWhenUsed/>
    <w:qFormat/>
    <w:rsid w:val="002F63F2"/>
    <w:pPr>
      <w:keepNext/>
      <w:keepLines/>
      <w:jc w:val="center"/>
      <w:outlineLvl w:val="3"/>
    </w:pPr>
    <w:rPr>
      <w:rFonts w:asciiTheme="majorHAnsi" w:eastAsia="微软雅黑" w:hAnsiTheme="majorHAnsi" w:cstheme="majorBidi"/>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qFormat/>
    <w:rsid w:val="002F63F2"/>
    <w:pPr>
      <w:widowControl/>
      <w:spacing w:before="100" w:beforeAutospacing="1" w:after="100" w:afterAutospacing="1" w:line="240" w:lineRule="auto"/>
      <w:jc w:val="left"/>
    </w:pPr>
    <w:rPr>
      <w:rFonts w:ascii="宋体" w:hAnsi="宋体" w:cs="宋体"/>
      <w:kern w:val="0"/>
    </w:rPr>
  </w:style>
  <w:style w:type="paragraph" w:styleId="a4">
    <w:name w:val="footer"/>
    <w:basedOn w:val="a"/>
    <w:link w:val="Char0"/>
    <w:uiPriority w:val="99"/>
    <w:unhideWhenUsed/>
    <w:qFormat/>
    <w:rsid w:val="002F63F2"/>
    <w:pPr>
      <w:tabs>
        <w:tab w:val="center" w:pos="4153"/>
        <w:tab w:val="right" w:pos="8306"/>
      </w:tabs>
      <w:snapToGrid w:val="0"/>
      <w:spacing w:line="240" w:lineRule="auto"/>
      <w:jc w:val="left"/>
    </w:pPr>
    <w:rPr>
      <w:sz w:val="18"/>
      <w:szCs w:val="18"/>
    </w:rPr>
  </w:style>
  <w:style w:type="paragraph" w:styleId="a5">
    <w:name w:val="header"/>
    <w:basedOn w:val="a"/>
    <w:link w:val="Char1"/>
    <w:uiPriority w:val="99"/>
    <w:unhideWhenUsed/>
    <w:qFormat/>
    <w:rsid w:val="002F63F2"/>
    <w:pPr>
      <w:pBdr>
        <w:bottom w:val="single" w:sz="6" w:space="1" w:color="auto"/>
      </w:pBdr>
      <w:tabs>
        <w:tab w:val="center" w:pos="4153"/>
        <w:tab w:val="right" w:pos="8306"/>
      </w:tabs>
      <w:snapToGrid w:val="0"/>
      <w:spacing w:line="240" w:lineRule="auto"/>
      <w:jc w:val="center"/>
    </w:pPr>
    <w:rPr>
      <w:sz w:val="18"/>
      <w:szCs w:val="18"/>
    </w:rPr>
  </w:style>
  <w:style w:type="paragraph" w:styleId="a6">
    <w:name w:val="Normal (Web)"/>
    <w:basedOn w:val="a"/>
    <w:uiPriority w:val="99"/>
    <w:unhideWhenUsed/>
    <w:qFormat/>
    <w:rsid w:val="002F63F2"/>
    <w:pPr>
      <w:widowControl/>
      <w:spacing w:before="100" w:beforeAutospacing="1" w:after="100" w:afterAutospacing="1" w:line="240" w:lineRule="auto"/>
      <w:jc w:val="left"/>
    </w:pPr>
    <w:rPr>
      <w:rFonts w:ascii="宋体" w:hAnsi="宋体" w:cs="宋体"/>
      <w:kern w:val="0"/>
    </w:rPr>
  </w:style>
  <w:style w:type="table" w:styleId="a7">
    <w:name w:val="Table Grid"/>
    <w:basedOn w:val="a1"/>
    <w:uiPriority w:val="59"/>
    <w:unhideWhenUsed/>
    <w:qFormat/>
    <w:rsid w:val="002F63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qFormat/>
    <w:rsid w:val="002F63F2"/>
    <w:rPr>
      <w:rFonts w:ascii="Calibri" w:eastAsia="宋体" w:hAnsi="Calibri" w:cs="Times New Roman"/>
      <w:b/>
      <w:bCs/>
      <w:kern w:val="44"/>
      <w:sz w:val="28"/>
      <w:szCs w:val="44"/>
    </w:rPr>
  </w:style>
  <w:style w:type="character" w:customStyle="1" w:styleId="2Char">
    <w:name w:val="标题 2 Char"/>
    <w:basedOn w:val="a0"/>
    <w:link w:val="2"/>
    <w:uiPriority w:val="9"/>
    <w:semiHidden/>
    <w:qFormat/>
    <w:rsid w:val="002F63F2"/>
    <w:rPr>
      <w:rFonts w:asciiTheme="majorHAnsi" w:eastAsiaTheme="majorEastAsia" w:hAnsiTheme="majorHAnsi" w:cstheme="majorBidi"/>
      <w:bCs/>
      <w:sz w:val="28"/>
      <w:szCs w:val="32"/>
    </w:rPr>
  </w:style>
  <w:style w:type="character" w:customStyle="1" w:styleId="3Char">
    <w:name w:val="标题 3 Char"/>
    <w:basedOn w:val="a0"/>
    <w:link w:val="3"/>
    <w:uiPriority w:val="9"/>
    <w:qFormat/>
    <w:rsid w:val="002F63F2"/>
    <w:rPr>
      <w:rFonts w:ascii="Calibri" w:eastAsia="宋体" w:hAnsi="Calibri" w:cs="Times New Roman"/>
      <w:b/>
      <w:bCs/>
      <w:sz w:val="24"/>
      <w:szCs w:val="32"/>
    </w:rPr>
  </w:style>
  <w:style w:type="paragraph" w:customStyle="1" w:styleId="-">
    <w:name w:val="正文-陪标"/>
    <w:basedOn w:val="3"/>
    <w:link w:val="-Char"/>
    <w:qFormat/>
    <w:rsid w:val="002F63F2"/>
    <w:pPr>
      <w:spacing w:beforeLines="0" w:afterLines="0"/>
      <w:jc w:val="right"/>
    </w:pPr>
    <w:rPr>
      <w:rFonts w:eastAsia="微软雅黑"/>
      <w:b w:val="0"/>
    </w:rPr>
  </w:style>
  <w:style w:type="character" w:customStyle="1" w:styleId="-Char">
    <w:name w:val="正文-陪标 Char"/>
    <w:basedOn w:val="3Char"/>
    <w:link w:val="-"/>
    <w:qFormat/>
    <w:rsid w:val="002F63F2"/>
    <w:rPr>
      <w:rFonts w:ascii="Calibri" w:eastAsia="微软雅黑" w:hAnsi="Calibri" w:cs="Times New Roman"/>
      <w:b w:val="0"/>
      <w:sz w:val="24"/>
      <w:szCs w:val="32"/>
    </w:rPr>
  </w:style>
  <w:style w:type="paragraph" w:customStyle="1" w:styleId="1-">
    <w:name w:val="标题1-陪标"/>
    <w:basedOn w:val="a"/>
    <w:next w:val="-"/>
    <w:link w:val="1-Char"/>
    <w:qFormat/>
    <w:rsid w:val="002F63F2"/>
    <w:pPr>
      <w:spacing w:after="160"/>
      <w:jc w:val="center"/>
    </w:pPr>
    <w:rPr>
      <w:rFonts w:ascii="宋体" w:eastAsia="微软雅黑" w:hAnsi="宋体"/>
      <w:sz w:val="28"/>
      <w:szCs w:val="52"/>
    </w:rPr>
  </w:style>
  <w:style w:type="character" w:customStyle="1" w:styleId="1-Char">
    <w:name w:val="标题1-陪标 Char"/>
    <w:basedOn w:val="a0"/>
    <w:link w:val="1-"/>
    <w:qFormat/>
    <w:rsid w:val="002F63F2"/>
    <w:rPr>
      <w:rFonts w:ascii="宋体" w:eastAsia="微软雅黑" w:hAnsi="宋体" w:cs="Times New Roman"/>
      <w:sz w:val="28"/>
      <w:szCs w:val="52"/>
    </w:rPr>
  </w:style>
  <w:style w:type="character" w:customStyle="1" w:styleId="4Char">
    <w:name w:val="标题 4 Char"/>
    <w:basedOn w:val="a0"/>
    <w:link w:val="4"/>
    <w:uiPriority w:val="9"/>
    <w:qFormat/>
    <w:rsid w:val="002F63F2"/>
    <w:rPr>
      <w:rFonts w:asciiTheme="majorHAnsi" w:eastAsia="微软雅黑" w:hAnsiTheme="majorHAnsi" w:cstheme="majorBidi"/>
      <w:bCs/>
      <w:sz w:val="28"/>
      <w:szCs w:val="28"/>
    </w:rPr>
  </w:style>
  <w:style w:type="paragraph" w:customStyle="1" w:styleId="10">
    <w:name w:val="陪标 标题1"/>
    <w:basedOn w:val="-"/>
    <w:next w:val="-"/>
    <w:link w:val="1Char0"/>
    <w:qFormat/>
    <w:rsid w:val="002F63F2"/>
    <w:pPr>
      <w:jc w:val="center"/>
    </w:pPr>
    <w:rPr>
      <w:sz w:val="28"/>
    </w:rPr>
  </w:style>
  <w:style w:type="character" w:customStyle="1" w:styleId="1Char0">
    <w:name w:val="陪标 标题1 Char"/>
    <w:basedOn w:val="3Char"/>
    <w:link w:val="10"/>
    <w:qFormat/>
    <w:rsid w:val="002F63F2"/>
    <w:rPr>
      <w:rFonts w:ascii="Calibri" w:eastAsia="微软雅黑" w:hAnsi="Calibri" w:cs="Times New Roman"/>
      <w:b w:val="0"/>
      <w:sz w:val="28"/>
      <w:szCs w:val="32"/>
    </w:rPr>
  </w:style>
  <w:style w:type="paragraph" w:customStyle="1" w:styleId="20">
    <w:name w:val="陪标 标题2"/>
    <w:basedOn w:val="-"/>
    <w:next w:val="-"/>
    <w:link w:val="2Char0"/>
    <w:qFormat/>
    <w:rsid w:val="002F63F2"/>
    <w:pPr>
      <w:spacing w:beforeLines="25" w:afterLines="25"/>
      <w:jc w:val="center"/>
    </w:pPr>
    <w:rPr>
      <w:b/>
    </w:rPr>
  </w:style>
  <w:style w:type="character" w:customStyle="1" w:styleId="2Char0">
    <w:name w:val="陪标 标题2 Char"/>
    <w:basedOn w:val="1Char0"/>
    <w:link w:val="20"/>
    <w:qFormat/>
    <w:rsid w:val="002F63F2"/>
    <w:rPr>
      <w:rFonts w:ascii="Calibri" w:eastAsia="微软雅黑" w:hAnsi="Calibri" w:cs="Times New Roman"/>
      <w:b/>
      <w:sz w:val="24"/>
      <w:szCs w:val="32"/>
    </w:rPr>
  </w:style>
  <w:style w:type="character" w:customStyle="1" w:styleId="Char1">
    <w:name w:val="页眉 Char"/>
    <w:basedOn w:val="a0"/>
    <w:link w:val="a5"/>
    <w:uiPriority w:val="99"/>
    <w:qFormat/>
    <w:rsid w:val="002F63F2"/>
    <w:rPr>
      <w:rFonts w:ascii="Times New Roman" w:eastAsia="宋体" w:hAnsi="Times New Roman" w:cs="Times New Roman"/>
      <w:sz w:val="18"/>
      <w:szCs w:val="18"/>
    </w:rPr>
  </w:style>
  <w:style w:type="character" w:customStyle="1" w:styleId="Char0">
    <w:name w:val="页脚 Char"/>
    <w:basedOn w:val="a0"/>
    <w:link w:val="a4"/>
    <w:uiPriority w:val="99"/>
    <w:qFormat/>
    <w:rsid w:val="002F63F2"/>
    <w:rPr>
      <w:rFonts w:ascii="Times New Roman" w:eastAsia="宋体" w:hAnsi="Times New Roman" w:cs="Times New Roman"/>
      <w:sz w:val="18"/>
      <w:szCs w:val="18"/>
    </w:rPr>
  </w:style>
  <w:style w:type="character" w:customStyle="1" w:styleId="Char">
    <w:name w:val="正文文本 Char"/>
    <w:basedOn w:val="a0"/>
    <w:link w:val="a3"/>
    <w:uiPriority w:val="99"/>
    <w:semiHidden/>
    <w:qFormat/>
    <w:rsid w:val="002F63F2"/>
    <w:rPr>
      <w:rFonts w:ascii="宋体" w:eastAsia="宋体" w:hAnsi="宋体" w:cs="宋体"/>
      <w:kern w:val="0"/>
      <w:sz w:val="24"/>
      <w:szCs w:val="24"/>
    </w:rPr>
  </w:style>
  <w:style w:type="paragraph" w:styleId="a8">
    <w:name w:val="List Paragraph"/>
    <w:basedOn w:val="a"/>
    <w:uiPriority w:val="34"/>
    <w:qFormat/>
    <w:rsid w:val="002F63F2"/>
    <w:pPr>
      <w:ind w:firstLineChars="200" w:firstLine="420"/>
    </w:pPr>
  </w:style>
</w:styles>
</file>

<file path=word/webSettings.xml><?xml version="1.0" encoding="utf-8"?>
<w:webSettings xmlns:r="http://schemas.openxmlformats.org/officeDocument/2006/relationships" xmlns:w="http://schemas.openxmlformats.org/wordprocessingml/2006/main">
  <w:divs>
    <w:div w:id="761220630">
      <w:bodyDiv w:val="1"/>
      <w:marLeft w:val="0"/>
      <w:marRight w:val="0"/>
      <w:marTop w:val="0"/>
      <w:marBottom w:val="0"/>
      <w:divBdr>
        <w:top w:val="none" w:sz="0" w:space="0" w:color="auto"/>
        <w:left w:val="none" w:sz="0" w:space="0" w:color="auto"/>
        <w:bottom w:val="none" w:sz="0" w:space="0" w:color="auto"/>
        <w:right w:val="none" w:sz="0" w:space="0" w:color="auto"/>
      </w:divBdr>
      <w:divsChild>
        <w:div w:id="1393961911">
          <w:marLeft w:val="0"/>
          <w:marRight w:val="0"/>
          <w:marTop w:val="0"/>
          <w:marBottom w:val="0"/>
          <w:divBdr>
            <w:top w:val="none" w:sz="0" w:space="0" w:color="auto"/>
            <w:left w:val="none" w:sz="0" w:space="0" w:color="auto"/>
            <w:bottom w:val="none" w:sz="0" w:space="0" w:color="auto"/>
            <w:right w:val="none" w:sz="0" w:space="0" w:color="auto"/>
          </w:divBdr>
          <w:divsChild>
            <w:div w:id="720908777">
              <w:marLeft w:val="0"/>
              <w:marRight w:val="0"/>
              <w:marTop w:val="0"/>
              <w:marBottom w:val="0"/>
              <w:divBdr>
                <w:top w:val="none" w:sz="0" w:space="0" w:color="auto"/>
                <w:left w:val="none" w:sz="0" w:space="0" w:color="auto"/>
                <w:bottom w:val="none" w:sz="0" w:space="0" w:color="auto"/>
                <w:right w:val="none" w:sz="0" w:space="0" w:color="auto"/>
              </w:divBdr>
              <w:divsChild>
                <w:div w:id="149186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3303785-CD9A-465F-94EB-7082F1D78C7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888</TotalTime>
  <Pages>7</Pages>
  <Words>543</Words>
  <Characters>3100</Characters>
  <Application>Microsoft Office Word</Application>
  <DocSecurity>0</DocSecurity>
  <Lines>25</Lines>
  <Paragraphs>7</Paragraphs>
  <ScaleCrop>false</ScaleCrop>
  <Company>WORKGROUP</Company>
  <LinksUpToDate>false</LinksUpToDate>
  <CharactersWithSpaces>3636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市妇幼保健和计生服务中心</cp:lastModifiedBy>
  <cp:revision>63</cp:revision>
  <cp:lastPrinted>2021-06-16T08:28:00Z</cp:lastPrinted>
  <dcterms:created xsi:type="dcterms:W3CDTF">2020-03-23T06:31:00Z</dcterms:created>
  <dcterms:modified xsi:type="dcterms:W3CDTF">2021-06-17T01:23:00Z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E700F8F826B64E958D35A8B583F3C801</vt:lpwstr>
  </property>
</Properties>
</file>